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C59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永城市教育体育局永城市教育园C区幼儿园建设项目（EPC）第二标段（二次）第一标段(包)</w:t>
      </w:r>
    </w:p>
    <w:p w14:paraId="5C64F1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中标候选人公示</w:t>
      </w:r>
    </w:p>
    <w:p w14:paraId="195BD4BB">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河南省伟信招标管理咨询有限公司受永城市教育体育局的委托，就永城市教育体育局永城市教育园C区幼儿园建设项目（EPC）第二标段（二次）进行公开招标，按相关法律规定的程序进行了开标、评标等工作，现就本项目的中标候选人公示如下：</w:t>
      </w:r>
    </w:p>
    <w:p w14:paraId="759B5E42">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一、招标项目概况</w:t>
      </w:r>
    </w:p>
    <w:p w14:paraId="4C9BBB30">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highlight w:val="none"/>
        </w:rPr>
      </w:pPr>
      <w:r>
        <w:rPr>
          <w:rFonts w:hint="eastAsia" w:ascii="宋体" w:hAnsi="宋体" w:eastAsia="宋体" w:cs="宋体"/>
          <w:highlight w:val="none"/>
        </w:rPr>
        <w:t>1、项目名称：永城市教育体育局永城市教育园C区幼儿园建设项目（EPC）第二标段（二次）</w:t>
      </w:r>
    </w:p>
    <w:p w14:paraId="6785004B">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highlight w:val="none"/>
        </w:rPr>
      </w:pPr>
      <w:r>
        <w:rPr>
          <w:rFonts w:hint="eastAsia" w:ascii="宋体" w:hAnsi="宋体" w:eastAsia="宋体" w:cs="宋体"/>
          <w:highlight w:val="none"/>
        </w:rPr>
        <w:t>2、项目编号：永工程【2026】007号；项目编号：永财公开招标采购-2026-18；永建招标[2026]005号；</w:t>
      </w:r>
    </w:p>
    <w:p w14:paraId="4E1E0C12">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highlight w:val="none"/>
        </w:rPr>
      </w:pPr>
      <w:r>
        <w:rPr>
          <w:rFonts w:hint="eastAsia" w:ascii="宋体" w:hAnsi="宋体" w:eastAsia="宋体" w:cs="宋体"/>
          <w:highlight w:val="none"/>
        </w:rPr>
        <w:t>3、项目代码：2503-411481-04-01-225421</w:t>
      </w:r>
    </w:p>
    <w:p w14:paraId="4899038F">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highlight w:val="none"/>
        </w:rPr>
      </w:pPr>
      <w:r>
        <w:rPr>
          <w:rFonts w:hint="eastAsia" w:ascii="宋体" w:hAnsi="宋体" w:eastAsia="宋体" w:cs="宋体"/>
          <w:highlight w:val="none"/>
        </w:rPr>
        <w:t>4、资金来源：财政资金</w:t>
      </w:r>
    </w:p>
    <w:p w14:paraId="4A5775C0">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highlight w:val="none"/>
        </w:rPr>
      </w:pPr>
      <w:r>
        <w:rPr>
          <w:rFonts w:hint="eastAsia" w:ascii="宋体" w:hAnsi="宋体" w:eastAsia="宋体" w:cs="宋体"/>
          <w:highlight w:val="none"/>
        </w:rPr>
        <w:t>5、招标控制价：经财政部门评审后最终价的0.8%（约21.05万元）</w:t>
      </w:r>
    </w:p>
    <w:p w14:paraId="552A797D">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二、招标公告发布媒体及时间</w:t>
      </w:r>
    </w:p>
    <w:p w14:paraId="780D227C">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本项目招标公告于2026年8月12日在《商丘市公共资源交易中心》、《中国招标投标公共服务平台》、《河南省政府采购网》上发布。</w:t>
      </w:r>
    </w:p>
    <w:p w14:paraId="60F2EA62">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三、评标信息</w:t>
      </w:r>
    </w:p>
    <w:p w14:paraId="14266F65">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1、评标日期：2026年</w:t>
      </w:r>
      <w:r>
        <w:rPr>
          <w:rFonts w:hint="eastAsia" w:ascii="宋体" w:hAnsi="宋体" w:cs="宋体"/>
          <w:lang w:val="en-US" w:eastAsia="zh-CN"/>
        </w:rPr>
        <w:t>9</w:t>
      </w:r>
      <w:r>
        <w:rPr>
          <w:rFonts w:hint="eastAsia" w:ascii="宋体" w:hAnsi="宋体" w:eastAsia="宋体" w:cs="宋体"/>
        </w:rPr>
        <w:t>月</w:t>
      </w:r>
      <w:r>
        <w:rPr>
          <w:rFonts w:hint="eastAsia" w:ascii="宋体" w:hAnsi="宋体" w:cs="宋体"/>
          <w:lang w:val="en-US" w:eastAsia="zh-CN"/>
        </w:rPr>
        <w:t>2</w:t>
      </w:r>
      <w:r>
        <w:rPr>
          <w:rFonts w:hint="eastAsia" w:ascii="宋体" w:hAnsi="宋体" w:eastAsia="宋体" w:cs="宋体"/>
        </w:rPr>
        <w:t>日</w:t>
      </w:r>
    </w:p>
    <w:p w14:paraId="5AFEEB3F">
      <w:pPr>
        <w:keepNext w:val="0"/>
        <w:keepLines w:val="0"/>
        <w:pageBreakBefore w:val="0"/>
        <w:widowControl w:val="0"/>
        <w:kinsoku/>
        <w:wordWrap/>
        <w:overflowPunct/>
        <w:topLinePunct w:val="0"/>
        <w:autoSpaceDE/>
        <w:autoSpaceDN/>
        <w:bidi w:val="0"/>
        <w:adjustRightInd/>
        <w:snapToGrid/>
        <w:spacing w:line="396" w:lineRule="auto"/>
        <w:ind w:firstLine="420" w:firstLineChars="200"/>
        <w:jc w:val="left"/>
        <w:textAlignment w:val="auto"/>
        <w:rPr>
          <w:rFonts w:hint="eastAsia" w:ascii="宋体" w:hAnsi="宋体" w:eastAsia="宋体" w:cs="宋体"/>
        </w:rPr>
      </w:pPr>
      <w:r>
        <w:rPr>
          <w:rFonts w:hint="eastAsia" w:ascii="宋体" w:hAnsi="宋体" w:eastAsia="宋体" w:cs="宋体"/>
        </w:rPr>
        <w:t>2、评标地点：商丘市公共资源交易中心评标室</w:t>
      </w:r>
    </w:p>
    <w:p w14:paraId="049B41D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四、中标候选人情况</w:t>
      </w:r>
    </w:p>
    <w:p w14:paraId="6F1917B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1、评标委员会推荐的中标候选人（排序不分先后）</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3454"/>
        <w:gridCol w:w="3600"/>
        <w:gridCol w:w="1295"/>
        <w:gridCol w:w="2715"/>
        <w:gridCol w:w="2537"/>
      </w:tblGrid>
      <w:tr w14:paraId="608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0537DA2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序号</w:t>
            </w:r>
          </w:p>
        </w:tc>
        <w:tc>
          <w:tcPr>
            <w:tcW w:w="3454" w:type="dxa"/>
            <w:shd w:val="clear" w:color="auto" w:fill="FFFFFF"/>
            <w:vAlign w:val="center"/>
          </w:tcPr>
          <w:p w14:paraId="7997E3E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中标候选人名称</w:t>
            </w:r>
          </w:p>
        </w:tc>
        <w:tc>
          <w:tcPr>
            <w:tcW w:w="3600" w:type="dxa"/>
            <w:shd w:val="clear" w:color="auto" w:fill="FFFFFF"/>
            <w:vAlign w:val="center"/>
          </w:tcPr>
          <w:p w14:paraId="6E4925F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投标报价</w:t>
            </w:r>
            <w:r>
              <w:rPr>
                <w:rFonts w:hint="eastAsia" w:asciiTheme="minorEastAsia" w:hAnsiTheme="minorEastAsia" w:eastAsiaTheme="minorEastAsia" w:cstheme="minorEastAsia"/>
                <w:sz w:val="21"/>
                <w:szCs w:val="21"/>
                <w:lang w:val="en-US" w:eastAsia="zh-CN"/>
              </w:rPr>
              <w:t>(%)</w:t>
            </w:r>
          </w:p>
        </w:tc>
        <w:tc>
          <w:tcPr>
            <w:tcW w:w="1295" w:type="dxa"/>
            <w:shd w:val="clear" w:color="auto" w:fill="FFFFFF"/>
            <w:vAlign w:val="center"/>
          </w:tcPr>
          <w:p w14:paraId="31E8114D">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项目总监</w:t>
            </w:r>
          </w:p>
        </w:tc>
        <w:tc>
          <w:tcPr>
            <w:tcW w:w="2715" w:type="dxa"/>
            <w:shd w:val="clear" w:color="auto" w:fill="FFFFFF"/>
            <w:vAlign w:val="center"/>
          </w:tcPr>
          <w:p w14:paraId="7355F3C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质量</w:t>
            </w:r>
          </w:p>
        </w:tc>
        <w:tc>
          <w:tcPr>
            <w:tcW w:w="2537" w:type="dxa"/>
            <w:shd w:val="clear" w:color="auto" w:fill="FFFFFF"/>
            <w:vAlign w:val="center"/>
          </w:tcPr>
          <w:p w14:paraId="7E583B8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监理服务期限</w:t>
            </w:r>
          </w:p>
        </w:tc>
      </w:tr>
      <w:tr w14:paraId="7B01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2343262D">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1</w:t>
            </w:r>
          </w:p>
        </w:tc>
        <w:tc>
          <w:tcPr>
            <w:tcW w:w="3454" w:type="dxa"/>
            <w:vAlign w:val="center"/>
          </w:tcPr>
          <w:p w14:paraId="2ED9BFA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河南卓建工程管理有限公司</w:t>
            </w:r>
          </w:p>
        </w:tc>
        <w:tc>
          <w:tcPr>
            <w:tcW w:w="3600" w:type="dxa"/>
            <w:vAlign w:val="center"/>
          </w:tcPr>
          <w:p w14:paraId="4419D07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经财政部门评审后最终价的0.76%</w:t>
            </w:r>
          </w:p>
        </w:tc>
        <w:tc>
          <w:tcPr>
            <w:tcW w:w="1295" w:type="dxa"/>
            <w:vAlign w:val="center"/>
          </w:tcPr>
          <w:p w14:paraId="5E5A565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秦俊祥</w:t>
            </w:r>
          </w:p>
        </w:tc>
        <w:tc>
          <w:tcPr>
            <w:tcW w:w="2715" w:type="dxa"/>
            <w:vAlign w:val="center"/>
          </w:tcPr>
          <w:p w14:paraId="2BB7AA9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符合国家有关规范、标准要求，达到合格质里标准</w:t>
            </w:r>
          </w:p>
        </w:tc>
        <w:tc>
          <w:tcPr>
            <w:tcW w:w="2537" w:type="dxa"/>
            <w:vAlign w:val="center"/>
          </w:tcPr>
          <w:p w14:paraId="082AB08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同施工工期及缺陷责任期</w:t>
            </w:r>
          </w:p>
        </w:tc>
      </w:tr>
      <w:tr w14:paraId="379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20A966B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3454" w:type="dxa"/>
            <w:vAlign w:val="center"/>
          </w:tcPr>
          <w:p w14:paraId="0E5E84D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旭建工程咨询有限公司</w:t>
            </w:r>
          </w:p>
        </w:tc>
        <w:tc>
          <w:tcPr>
            <w:tcW w:w="3600" w:type="dxa"/>
            <w:vAlign w:val="center"/>
          </w:tcPr>
          <w:p w14:paraId="6ECB21D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经财政部门评审后最终价的0.768%</w:t>
            </w:r>
          </w:p>
        </w:tc>
        <w:tc>
          <w:tcPr>
            <w:tcW w:w="1295" w:type="dxa"/>
            <w:vAlign w:val="center"/>
          </w:tcPr>
          <w:p w14:paraId="24F4B9E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任文峰</w:t>
            </w:r>
          </w:p>
        </w:tc>
        <w:tc>
          <w:tcPr>
            <w:tcW w:w="2715" w:type="dxa"/>
            <w:shd w:val="clear" w:color="auto" w:fill="auto"/>
            <w:vAlign w:val="center"/>
          </w:tcPr>
          <w:p w14:paraId="22A7B63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符合国家有关规范、标准要求，达到合格质量标准</w:t>
            </w:r>
          </w:p>
        </w:tc>
        <w:tc>
          <w:tcPr>
            <w:tcW w:w="2537" w:type="dxa"/>
            <w:shd w:val="clear" w:color="auto" w:fill="auto"/>
            <w:vAlign w:val="center"/>
          </w:tcPr>
          <w:p w14:paraId="2F599CF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同施工工期及缺陷责任期</w:t>
            </w:r>
          </w:p>
        </w:tc>
      </w:tr>
      <w:tr w14:paraId="4673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1EECD0D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3454" w:type="dxa"/>
            <w:vAlign w:val="center"/>
          </w:tcPr>
          <w:p w14:paraId="4747A98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中新华都国际工程咨询有限公司</w:t>
            </w:r>
          </w:p>
        </w:tc>
        <w:tc>
          <w:tcPr>
            <w:tcW w:w="3600" w:type="dxa"/>
            <w:vAlign w:val="center"/>
          </w:tcPr>
          <w:p w14:paraId="16FA433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经财政部门评审后最终价的0.76%</w:t>
            </w:r>
          </w:p>
        </w:tc>
        <w:tc>
          <w:tcPr>
            <w:tcW w:w="1295" w:type="dxa"/>
            <w:vAlign w:val="center"/>
          </w:tcPr>
          <w:p w14:paraId="4D95D2DD">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李玉勇</w:t>
            </w:r>
          </w:p>
        </w:tc>
        <w:tc>
          <w:tcPr>
            <w:tcW w:w="2715" w:type="dxa"/>
            <w:shd w:val="clear" w:color="auto" w:fill="auto"/>
            <w:vAlign w:val="center"/>
          </w:tcPr>
          <w:p w14:paraId="0335C164">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符合国家有关规范、标准要求，达到合格质里标准</w:t>
            </w:r>
          </w:p>
        </w:tc>
        <w:tc>
          <w:tcPr>
            <w:tcW w:w="2537" w:type="dxa"/>
            <w:shd w:val="clear" w:color="auto" w:fill="auto"/>
            <w:vAlign w:val="center"/>
          </w:tcPr>
          <w:p w14:paraId="56886CC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同施工工期及缺陷责任期</w:t>
            </w:r>
          </w:p>
        </w:tc>
      </w:tr>
      <w:tr w14:paraId="03D7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185A2F6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w:t>
            </w:r>
          </w:p>
        </w:tc>
        <w:tc>
          <w:tcPr>
            <w:tcW w:w="3454" w:type="dxa"/>
            <w:vAlign w:val="center"/>
          </w:tcPr>
          <w:p w14:paraId="5BC1E98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河南一新工程管理有限公司</w:t>
            </w:r>
          </w:p>
        </w:tc>
        <w:tc>
          <w:tcPr>
            <w:tcW w:w="3600" w:type="dxa"/>
            <w:vAlign w:val="center"/>
          </w:tcPr>
          <w:p w14:paraId="5AEC739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经财政部门评审后最终价的0.77%</w:t>
            </w:r>
          </w:p>
        </w:tc>
        <w:tc>
          <w:tcPr>
            <w:tcW w:w="1295" w:type="dxa"/>
            <w:vAlign w:val="center"/>
          </w:tcPr>
          <w:p w14:paraId="3D0B9EE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熊卫涛</w:t>
            </w:r>
          </w:p>
        </w:tc>
        <w:tc>
          <w:tcPr>
            <w:tcW w:w="2715" w:type="dxa"/>
            <w:shd w:val="clear" w:color="auto" w:fill="auto"/>
            <w:vAlign w:val="center"/>
          </w:tcPr>
          <w:p w14:paraId="03431AFD">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符合国家有关规范、标准要求，达到合格质量标准</w:t>
            </w:r>
          </w:p>
        </w:tc>
        <w:tc>
          <w:tcPr>
            <w:tcW w:w="2537" w:type="dxa"/>
            <w:shd w:val="clear" w:color="auto" w:fill="auto"/>
            <w:vAlign w:val="center"/>
          </w:tcPr>
          <w:p w14:paraId="63C0AB1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同施工工期及缺陷责任期</w:t>
            </w:r>
          </w:p>
        </w:tc>
      </w:tr>
      <w:tr w14:paraId="5261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07CB726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w:t>
            </w:r>
          </w:p>
        </w:tc>
        <w:tc>
          <w:tcPr>
            <w:tcW w:w="3454" w:type="dxa"/>
            <w:vAlign w:val="center"/>
          </w:tcPr>
          <w:p w14:paraId="442E487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中易达工程咨询有限公司</w:t>
            </w:r>
          </w:p>
        </w:tc>
        <w:tc>
          <w:tcPr>
            <w:tcW w:w="3600" w:type="dxa"/>
            <w:vAlign w:val="center"/>
          </w:tcPr>
          <w:p w14:paraId="5FA2EB8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经财政部门评审后最终价的0.75%</w:t>
            </w:r>
          </w:p>
        </w:tc>
        <w:tc>
          <w:tcPr>
            <w:tcW w:w="1295" w:type="dxa"/>
            <w:vAlign w:val="center"/>
          </w:tcPr>
          <w:p w14:paraId="046927EB">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于兆阳</w:t>
            </w:r>
          </w:p>
        </w:tc>
        <w:tc>
          <w:tcPr>
            <w:tcW w:w="2715" w:type="dxa"/>
            <w:shd w:val="clear" w:color="auto" w:fill="auto"/>
            <w:vAlign w:val="center"/>
          </w:tcPr>
          <w:p w14:paraId="50E6693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符合国家有关规范、标准要求，达到合格质里标准</w:t>
            </w:r>
          </w:p>
        </w:tc>
        <w:tc>
          <w:tcPr>
            <w:tcW w:w="2537" w:type="dxa"/>
            <w:shd w:val="clear" w:color="auto" w:fill="auto"/>
            <w:vAlign w:val="center"/>
          </w:tcPr>
          <w:p w14:paraId="2FA2F405">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同施工工期及缺陷责任期</w:t>
            </w:r>
          </w:p>
        </w:tc>
      </w:tr>
      <w:tr w14:paraId="3ED2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3C3EE596">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w:t>
            </w:r>
          </w:p>
        </w:tc>
        <w:tc>
          <w:tcPr>
            <w:tcW w:w="3454" w:type="dxa"/>
            <w:vAlign w:val="center"/>
          </w:tcPr>
          <w:p w14:paraId="7C58F20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恒之宇工程集团有限公司</w:t>
            </w:r>
          </w:p>
        </w:tc>
        <w:tc>
          <w:tcPr>
            <w:tcW w:w="3600" w:type="dxa"/>
            <w:vAlign w:val="center"/>
          </w:tcPr>
          <w:p w14:paraId="2203DFB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经财政部门评审后最终价的0.765%</w:t>
            </w:r>
          </w:p>
        </w:tc>
        <w:tc>
          <w:tcPr>
            <w:tcW w:w="1295" w:type="dxa"/>
            <w:vAlign w:val="center"/>
          </w:tcPr>
          <w:p w14:paraId="213A006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李城</w:t>
            </w:r>
          </w:p>
        </w:tc>
        <w:tc>
          <w:tcPr>
            <w:tcW w:w="2715" w:type="dxa"/>
            <w:shd w:val="clear" w:color="auto" w:fill="auto"/>
            <w:vAlign w:val="center"/>
          </w:tcPr>
          <w:p w14:paraId="5175F45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符合国家有关规范、标准要求，达到合格质量标准</w:t>
            </w:r>
          </w:p>
        </w:tc>
        <w:tc>
          <w:tcPr>
            <w:tcW w:w="2537" w:type="dxa"/>
            <w:shd w:val="clear" w:color="auto" w:fill="auto"/>
            <w:vAlign w:val="center"/>
          </w:tcPr>
          <w:p w14:paraId="7C9B21D2">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同施工工期及缺陷责任期</w:t>
            </w:r>
          </w:p>
        </w:tc>
      </w:tr>
      <w:tr w14:paraId="5D3D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0CF60728">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w:t>
            </w:r>
          </w:p>
        </w:tc>
        <w:tc>
          <w:tcPr>
            <w:tcW w:w="3454" w:type="dxa"/>
            <w:vAlign w:val="center"/>
          </w:tcPr>
          <w:p w14:paraId="4333B11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圣达工程咨询有限公司</w:t>
            </w:r>
          </w:p>
        </w:tc>
        <w:tc>
          <w:tcPr>
            <w:tcW w:w="3600" w:type="dxa"/>
            <w:vAlign w:val="center"/>
          </w:tcPr>
          <w:p w14:paraId="50E46B8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经财政部门评审后最终价的0.73%</w:t>
            </w:r>
          </w:p>
        </w:tc>
        <w:tc>
          <w:tcPr>
            <w:tcW w:w="1295" w:type="dxa"/>
            <w:vAlign w:val="center"/>
          </w:tcPr>
          <w:p w14:paraId="6969CECE">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王君明</w:t>
            </w:r>
          </w:p>
        </w:tc>
        <w:tc>
          <w:tcPr>
            <w:tcW w:w="2715" w:type="dxa"/>
            <w:shd w:val="clear" w:color="auto" w:fill="auto"/>
            <w:vAlign w:val="center"/>
          </w:tcPr>
          <w:p w14:paraId="48038F3D">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符合国家有关规范、标准要求，达到合格质里标准</w:t>
            </w:r>
          </w:p>
        </w:tc>
        <w:tc>
          <w:tcPr>
            <w:tcW w:w="2537" w:type="dxa"/>
            <w:shd w:val="clear" w:color="auto" w:fill="auto"/>
            <w:vAlign w:val="center"/>
          </w:tcPr>
          <w:p w14:paraId="2D549A7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同施工工期及缺陷责任期</w:t>
            </w:r>
          </w:p>
        </w:tc>
      </w:tr>
      <w:tr w14:paraId="6EFB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6" w:type="dxa"/>
            <w:shd w:val="clear" w:color="auto" w:fill="FFFFFF"/>
            <w:vAlign w:val="center"/>
          </w:tcPr>
          <w:p w14:paraId="607610D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w:t>
            </w:r>
          </w:p>
        </w:tc>
        <w:tc>
          <w:tcPr>
            <w:tcW w:w="3454" w:type="dxa"/>
            <w:vAlign w:val="center"/>
          </w:tcPr>
          <w:p w14:paraId="32CB03D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中远融通工程咨询有限公司</w:t>
            </w:r>
          </w:p>
        </w:tc>
        <w:tc>
          <w:tcPr>
            <w:tcW w:w="3600" w:type="dxa"/>
            <w:vAlign w:val="center"/>
          </w:tcPr>
          <w:p w14:paraId="52F663D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经财政部门评审后最终价的0.768%</w:t>
            </w:r>
          </w:p>
        </w:tc>
        <w:tc>
          <w:tcPr>
            <w:tcW w:w="1295" w:type="dxa"/>
            <w:vAlign w:val="center"/>
          </w:tcPr>
          <w:p w14:paraId="1A5E9989">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朱森伟</w:t>
            </w:r>
          </w:p>
        </w:tc>
        <w:tc>
          <w:tcPr>
            <w:tcW w:w="2715" w:type="dxa"/>
            <w:shd w:val="clear" w:color="auto" w:fill="auto"/>
            <w:vAlign w:val="center"/>
          </w:tcPr>
          <w:p w14:paraId="4DF9CF5A">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符合国家有关规范、标准要求，达到合格质量标准</w:t>
            </w:r>
          </w:p>
        </w:tc>
        <w:tc>
          <w:tcPr>
            <w:tcW w:w="2537" w:type="dxa"/>
            <w:shd w:val="clear" w:color="auto" w:fill="auto"/>
            <w:vAlign w:val="center"/>
          </w:tcPr>
          <w:p w14:paraId="3C35C560">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kern w:val="2"/>
                <w:sz w:val="21"/>
                <w:szCs w:val="21"/>
                <w:vertAlign w:val="baseline"/>
                <w:lang w:val="en-US" w:eastAsia="zh-CN" w:bidi="ar-SA"/>
              </w:rPr>
              <w:t>同施工工期及缺陷责任期</w:t>
            </w:r>
          </w:p>
        </w:tc>
      </w:tr>
    </w:tbl>
    <w:p w14:paraId="1D6B6876">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eastAsia="宋体" w:cs="宋体"/>
        </w:rPr>
        <w:t>2、中标候选人资质情况</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795"/>
        <w:gridCol w:w="6057"/>
        <w:gridCol w:w="1581"/>
      </w:tblGrid>
      <w:tr w14:paraId="68EE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vAlign w:val="center"/>
          </w:tcPr>
          <w:p w14:paraId="7A3E1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序号</w:t>
            </w:r>
          </w:p>
        </w:tc>
        <w:tc>
          <w:tcPr>
            <w:tcW w:w="5795" w:type="dxa"/>
            <w:vAlign w:val="center"/>
          </w:tcPr>
          <w:p w14:paraId="2DF18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中标候选人名称</w:t>
            </w:r>
          </w:p>
        </w:tc>
        <w:tc>
          <w:tcPr>
            <w:tcW w:w="6057" w:type="dxa"/>
            <w:vAlign w:val="center"/>
          </w:tcPr>
          <w:p w14:paraId="1D0884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招标文件资质要求</w:t>
            </w:r>
          </w:p>
        </w:tc>
        <w:tc>
          <w:tcPr>
            <w:tcW w:w="1581" w:type="dxa"/>
            <w:vAlign w:val="center"/>
          </w:tcPr>
          <w:p w14:paraId="40F59B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响应情况</w:t>
            </w:r>
          </w:p>
        </w:tc>
      </w:tr>
      <w:tr w14:paraId="441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179FC6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c>
          <w:tcPr>
            <w:tcW w:w="5795" w:type="dxa"/>
            <w:shd w:val="clear" w:color="auto" w:fill="auto"/>
            <w:vAlign w:val="center"/>
          </w:tcPr>
          <w:p w14:paraId="5CDA231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河南卓建工程管理有限公司</w:t>
            </w:r>
          </w:p>
        </w:tc>
        <w:tc>
          <w:tcPr>
            <w:tcW w:w="6057" w:type="dxa"/>
            <w:vMerge w:val="restart"/>
            <w:vAlign w:val="center"/>
          </w:tcPr>
          <w:p w14:paraId="3F2A17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lang w:eastAsia="zh-CN"/>
              </w:rPr>
            </w:pPr>
            <w:r>
              <w:rPr>
                <w:rFonts w:hint="eastAsia" w:ascii="宋体" w:hAnsi="宋体" w:eastAsia="宋体" w:cs="宋体"/>
                <w:sz w:val="21"/>
                <w:szCs w:val="21"/>
                <w:shd w:val="clear" w:color="auto" w:fill="auto"/>
                <w:lang w:eastAsia="zh-CN"/>
              </w:rPr>
              <w:t>投标人须具备独立的法人资格，具有有效的营业执照，具有工程监理房屋建筑工程专业乙级及以上资质；或综合资质</w:t>
            </w:r>
          </w:p>
        </w:tc>
        <w:tc>
          <w:tcPr>
            <w:tcW w:w="1581" w:type="dxa"/>
            <w:vAlign w:val="center"/>
          </w:tcPr>
          <w:p w14:paraId="049B18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1B4D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452B5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c>
          <w:tcPr>
            <w:tcW w:w="5795" w:type="dxa"/>
            <w:shd w:val="clear" w:color="auto" w:fill="auto"/>
            <w:vAlign w:val="center"/>
          </w:tcPr>
          <w:p w14:paraId="3132557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旭建工程咨询有限公司</w:t>
            </w:r>
          </w:p>
        </w:tc>
        <w:tc>
          <w:tcPr>
            <w:tcW w:w="6057" w:type="dxa"/>
            <w:vMerge w:val="continue"/>
            <w:vAlign w:val="center"/>
          </w:tcPr>
          <w:p w14:paraId="60326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1E3407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7E5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39A64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c>
          <w:tcPr>
            <w:tcW w:w="5795" w:type="dxa"/>
            <w:shd w:val="clear" w:color="auto" w:fill="auto"/>
            <w:vAlign w:val="center"/>
          </w:tcPr>
          <w:p w14:paraId="139C29B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en-US" w:bidi="ar-SA"/>
              </w:rPr>
            </w:pPr>
            <w:r>
              <w:rPr>
                <w:rFonts w:hint="eastAsia" w:asciiTheme="minorEastAsia" w:hAnsiTheme="minorEastAsia" w:eastAsiaTheme="minorEastAsia" w:cstheme="minorEastAsia"/>
                <w:sz w:val="21"/>
                <w:szCs w:val="21"/>
                <w:vertAlign w:val="baseline"/>
              </w:rPr>
              <w:t>中新华都国际工程咨询有限公司</w:t>
            </w:r>
          </w:p>
        </w:tc>
        <w:tc>
          <w:tcPr>
            <w:tcW w:w="6057" w:type="dxa"/>
            <w:vMerge w:val="continue"/>
            <w:vAlign w:val="center"/>
          </w:tcPr>
          <w:p w14:paraId="23D08A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2D9D1C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3F99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7F391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5795" w:type="dxa"/>
            <w:shd w:val="clear" w:color="auto" w:fill="auto"/>
            <w:vAlign w:val="center"/>
          </w:tcPr>
          <w:p w14:paraId="07573D2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en-US" w:bidi="ar-SA"/>
              </w:rPr>
            </w:pPr>
            <w:r>
              <w:rPr>
                <w:rFonts w:hint="eastAsia" w:asciiTheme="minorEastAsia" w:hAnsiTheme="minorEastAsia" w:eastAsiaTheme="minorEastAsia" w:cstheme="minorEastAsia"/>
                <w:sz w:val="21"/>
                <w:szCs w:val="21"/>
                <w:vertAlign w:val="baseline"/>
              </w:rPr>
              <w:t>河南一新工程管理有限公司</w:t>
            </w:r>
          </w:p>
        </w:tc>
        <w:tc>
          <w:tcPr>
            <w:tcW w:w="6057" w:type="dxa"/>
            <w:vMerge w:val="continue"/>
            <w:vAlign w:val="center"/>
          </w:tcPr>
          <w:p w14:paraId="61CDCF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2803EC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4F75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24" w:type="dxa"/>
            <w:shd w:val="clear" w:color="auto" w:fill="FFFFFF"/>
            <w:vAlign w:val="center"/>
          </w:tcPr>
          <w:p w14:paraId="416915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p>
        </w:tc>
        <w:tc>
          <w:tcPr>
            <w:tcW w:w="5795" w:type="dxa"/>
            <w:shd w:val="clear" w:color="auto" w:fill="auto"/>
            <w:vAlign w:val="center"/>
          </w:tcPr>
          <w:p w14:paraId="5D9E62F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中易达工程咨询有限公司</w:t>
            </w:r>
          </w:p>
        </w:tc>
        <w:tc>
          <w:tcPr>
            <w:tcW w:w="6057" w:type="dxa"/>
            <w:vMerge w:val="continue"/>
            <w:vAlign w:val="center"/>
          </w:tcPr>
          <w:p w14:paraId="2D7698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7AD5C9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879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58FAC4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5795" w:type="dxa"/>
            <w:shd w:val="clear" w:color="auto" w:fill="auto"/>
            <w:vAlign w:val="center"/>
          </w:tcPr>
          <w:p w14:paraId="273C0E0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恒之宇工程集团有限公司</w:t>
            </w:r>
          </w:p>
        </w:tc>
        <w:tc>
          <w:tcPr>
            <w:tcW w:w="6057" w:type="dxa"/>
            <w:vMerge w:val="continue"/>
            <w:vAlign w:val="center"/>
          </w:tcPr>
          <w:p w14:paraId="14AF56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32BE23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0E96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70BB13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7</w:t>
            </w:r>
          </w:p>
        </w:tc>
        <w:tc>
          <w:tcPr>
            <w:tcW w:w="5795" w:type="dxa"/>
            <w:shd w:val="clear" w:color="auto" w:fill="auto"/>
            <w:vAlign w:val="center"/>
          </w:tcPr>
          <w:p w14:paraId="49BBFAB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圣达工程咨询有限公司</w:t>
            </w:r>
          </w:p>
        </w:tc>
        <w:tc>
          <w:tcPr>
            <w:tcW w:w="6057" w:type="dxa"/>
            <w:vMerge w:val="continue"/>
            <w:vAlign w:val="center"/>
          </w:tcPr>
          <w:p w14:paraId="0E32D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61925D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r w14:paraId="6AA6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4" w:type="dxa"/>
            <w:shd w:val="clear" w:color="auto" w:fill="FFFFFF"/>
            <w:vAlign w:val="center"/>
          </w:tcPr>
          <w:p w14:paraId="0C370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8</w:t>
            </w:r>
          </w:p>
        </w:tc>
        <w:tc>
          <w:tcPr>
            <w:tcW w:w="5795" w:type="dxa"/>
            <w:shd w:val="clear" w:color="auto" w:fill="auto"/>
            <w:vAlign w:val="center"/>
          </w:tcPr>
          <w:p w14:paraId="70664C1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en-US" w:bidi="ar-SA"/>
              </w:rPr>
            </w:pPr>
            <w:r>
              <w:rPr>
                <w:rFonts w:hint="eastAsia" w:asciiTheme="minorEastAsia" w:hAnsiTheme="minorEastAsia" w:eastAsiaTheme="minorEastAsia" w:cstheme="minorEastAsia"/>
                <w:sz w:val="21"/>
                <w:szCs w:val="21"/>
                <w:vertAlign w:val="baseline"/>
              </w:rPr>
              <w:t>中远融通工程咨询有限公司</w:t>
            </w:r>
          </w:p>
        </w:tc>
        <w:tc>
          <w:tcPr>
            <w:tcW w:w="6057" w:type="dxa"/>
            <w:vMerge w:val="continue"/>
            <w:vAlign w:val="center"/>
          </w:tcPr>
          <w:p w14:paraId="3F7F1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p>
        </w:tc>
        <w:tc>
          <w:tcPr>
            <w:tcW w:w="1581" w:type="dxa"/>
            <w:vAlign w:val="center"/>
          </w:tcPr>
          <w:p w14:paraId="500BD1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响应</w:t>
            </w:r>
          </w:p>
        </w:tc>
      </w:tr>
    </w:tbl>
    <w:p w14:paraId="5A718884">
      <w:pPr>
        <w:keepNext w:val="0"/>
        <w:keepLines w:val="0"/>
        <w:pageBreakBefore w:val="0"/>
        <w:widowControl w:val="0"/>
        <w:kinsoku/>
        <w:wordWrap/>
        <w:overflowPunct/>
        <w:topLinePunct w:val="0"/>
        <w:autoSpaceDE/>
        <w:autoSpaceDN/>
        <w:bidi w:val="0"/>
        <w:adjustRightInd/>
        <w:snapToGrid/>
        <w:spacing w:line="396" w:lineRule="auto"/>
        <w:jc w:val="left"/>
        <w:textAlignment w:val="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中标候选人项目管理人员情况</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1200"/>
        <w:gridCol w:w="1380"/>
        <w:gridCol w:w="2565"/>
        <w:gridCol w:w="3481"/>
        <w:gridCol w:w="3520"/>
      </w:tblGrid>
      <w:tr w14:paraId="0500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shd w:val="clear" w:color="auto" w:fill="FFFFFF"/>
            <w:vAlign w:val="center"/>
          </w:tcPr>
          <w:p w14:paraId="0CE3A7B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中标候选人名称</w:t>
            </w:r>
          </w:p>
        </w:tc>
        <w:tc>
          <w:tcPr>
            <w:tcW w:w="1200" w:type="dxa"/>
            <w:shd w:val="clear" w:color="auto" w:fill="FFFFFF"/>
            <w:vAlign w:val="center"/>
          </w:tcPr>
          <w:p w14:paraId="4C8C73F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人员类别</w:t>
            </w:r>
          </w:p>
        </w:tc>
        <w:tc>
          <w:tcPr>
            <w:tcW w:w="1380" w:type="dxa"/>
            <w:shd w:val="clear" w:color="auto" w:fill="FFFFFF"/>
            <w:vAlign w:val="center"/>
          </w:tcPr>
          <w:p w14:paraId="43D9376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姓名</w:t>
            </w:r>
          </w:p>
        </w:tc>
        <w:tc>
          <w:tcPr>
            <w:tcW w:w="2565" w:type="dxa"/>
            <w:shd w:val="clear" w:color="auto" w:fill="FFFFFF"/>
            <w:vAlign w:val="center"/>
          </w:tcPr>
          <w:p w14:paraId="6953AA7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职务</w:t>
            </w:r>
          </w:p>
        </w:tc>
        <w:tc>
          <w:tcPr>
            <w:tcW w:w="3481" w:type="dxa"/>
            <w:shd w:val="clear" w:color="auto" w:fill="FFFFFF"/>
            <w:vAlign w:val="center"/>
          </w:tcPr>
          <w:p w14:paraId="1882D6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职业资格证书或职称证书名称</w:t>
            </w:r>
          </w:p>
        </w:tc>
        <w:tc>
          <w:tcPr>
            <w:tcW w:w="3520" w:type="dxa"/>
            <w:shd w:val="clear" w:color="auto" w:fill="FFFFFF"/>
            <w:vAlign w:val="center"/>
          </w:tcPr>
          <w:p w14:paraId="0ECDF40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证书编号</w:t>
            </w:r>
          </w:p>
        </w:tc>
      </w:tr>
      <w:tr w14:paraId="18D7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03414A95">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lang w:val="en-US" w:eastAsia="zh-CN" w:bidi="ar"/>
              </w:rPr>
              <w:t>河南卓建工程管理有限公司</w:t>
            </w:r>
          </w:p>
        </w:tc>
        <w:tc>
          <w:tcPr>
            <w:tcW w:w="1200" w:type="dxa"/>
            <w:vMerge w:val="restart"/>
            <w:vAlign w:val="center"/>
          </w:tcPr>
          <w:p w14:paraId="78CD40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6B17406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秦俊</w:t>
            </w:r>
            <w:r>
              <w:rPr>
                <w:rFonts w:hint="eastAsia" w:asciiTheme="minorEastAsia" w:hAnsiTheme="minorEastAsia" w:eastAsiaTheme="minorEastAsia" w:cstheme="minorEastAsia"/>
                <w:b w:val="0"/>
                <w:bCs w:val="0"/>
                <w:sz w:val="21"/>
                <w:szCs w:val="21"/>
              </w:rPr>
              <w:t>祥</w:t>
            </w:r>
          </w:p>
        </w:tc>
        <w:tc>
          <w:tcPr>
            <w:tcW w:w="2565" w:type="dxa"/>
            <w:shd w:val="clear" w:color="auto" w:fill="auto"/>
            <w:vAlign w:val="center"/>
          </w:tcPr>
          <w:p w14:paraId="5AC25159">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总监理工</w:t>
            </w:r>
            <w:r>
              <w:rPr>
                <w:rFonts w:hint="eastAsia" w:asciiTheme="minorEastAsia" w:hAnsiTheme="minorEastAsia" w:eastAsiaTheme="minorEastAsia" w:cstheme="minorEastAsia"/>
                <w:b w:val="0"/>
                <w:bCs w:val="0"/>
                <w:spacing w:val="-5"/>
                <w:sz w:val="21"/>
                <w:szCs w:val="21"/>
              </w:rPr>
              <w:t>程师</w:t>
            </w:r>
          </w:p>
        </w:tc>
        <w:tc>
          <w:tcPr>
            <w:tcW w:w="3481" w:type="dxa"/>
            <w:shd w:val="clear" w:color="auto" w:fill="auto"/>
            <w:vAlign w:val="center"/>
          </w:tcPr>
          <w:p w14:paraId="1B598B8E">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24CC9DA2">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41026792</w:t>
            </w:r>
          </w:p>
        </w:tc>
      </w:tr>
      <w:tr w14:paraId="36F1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001C1B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CCBD07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6527F2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8"/>
                <w:sz w:val="21"/>
                <w:szCs w:val="21"/>
              </w:rPr>
              <w:t>张权</w:t>
            </w:r>
          </w:p>
        </w:tc>
        <w:tc>
          <w:tcPr>
            <w:tcW w:w="2565" w:type="dxa"/>
            <w:shd w:val="clear" w:color="auto" w:fill="auto"/>
            <w:vAlign w:val="center"/>
          </w:tcPr>
          <w:p w14:paraId="053C7948">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sz w:val="21"/>
                <w:szCs w:val="21"/>
              </w:rPr>
              <w:t>土建专业监理工程</w:t>
            </w:r>
            <w:r>
              <w:rPr>
                <w:rFonts w:hint="eastAsia" w:asciiTheme="minorEastAsia" w:hAnsiTheme="minorEastAsia" w:eastAsiaTheme="minorEastAsia" w:cstheme="minorEastAsia"/>
                <w:b w:val="0"/>
                <w:bCs w:val="0"/>
                <w:sz w:val="21"/>
                <w:szCs w:val="21"/>
              </w:rPr>
              <w:t>师</w:t>
            </w:r>
          </w:p>
        </w:tc>
        <w:tc>
          <w:tcPr>
            <w:tcW w:w="3481" w:type="dxa"/>
            <w:shd w:val="clear" w:color="auto" w:fill="auto"/>
            <w:vAlign w:val="center"/>
          </w:tcPr>
          <w:p w14:paraId="02E04075">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042038E7">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41007732</w:t>
            </w:r>
          </w:p>
        </w:tc>
      </w:tr>
      <w:tr w14:paraId="602F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6F090A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DFC23B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2C93F0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魏永</w:t>
            </w:r>
            <w:r>
              <w:rPr>
                <w:rFonts w:hint="eastAsia" w:asciiTheme="minorEastAsia" w:hAnsiTheme="minorEastAsia" w:eastAsiaTheme="minorEastAsia" w:cstheme="minorEastAsia"/>
                <w:b w:val="0"/>
                <w:bCs w:val="0"/>
                <w:spacing w:val="1"/>
                <w:sz w:val="21"/>
                <w:szCs w:val="21"/>
              </w:rPr>
              <w:t>康</w:t>
            </w:r>
          </w:p>
        </w:tc>
        <w:tc>
          <w:tcPr>
            <w:tcW w:w="2565" w:type="dxa"/>
            <w:shd w:val="clear" w:color="auto" w:fill="auto"/>
            <w:vAlign w:val="center"/>
          </w:tcPr>
          <w:p w14:paraId="32AA2308">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sz w:val="21"/>
                <w:szCs w:val="21"/>
              </w:rPr>
              <w:t>土建专业监理工程</w:t>
            </w:r>
            <w:r>
              <w:rPr>
                <w:rFonts w:hint="eastAsia" w:asciiTheme="minorEastAsia" w:hAnsiTheme="minorEastAsia" w:eastAsiaTheme="minorEastAsia" w:cstheme="minorEastAsia"/>
                <w:b w:val="0"/>
                <w:bCs w:val="0"/>
                <w:sz w:val="21"/>
                <w:szCs w:val="21"/>
              </w:rPr>
              <w:t>师</w:t>
            </w:r>
          </w:p>
        </w:tc>
        <w:tc>
          <w:tcPr>
            <w:tcW w:w="3481" w:type="dxa"/>
            <w:shd w:val="clear" w:color="auto" w:fill="auto"/>
            <w:vAlign w:val="center"/>
          </w:tcPr>
          <w:p w14:paraId="2B01F12C">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61E50A94">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41007955</w:t>
            </w:r>
          </w:p>
        </w:tc>
      </w:tr>
      <w:tr w14:paraId="75A3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0C509C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B4C32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748984E">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裘晓</w:t>
            </w:r>
          </w:p>
        </w:tc>
        <w:tc>
          <w:tcPr>
            <w:tcW w:w="2565" w:type="dxa"/>
            <w:shd w:val="clear" w:color="auto" w:fill="auto"/>
            <w:vAlign w:val="center"/>
          </w:tcPr>
          <w:p w14:paraId="108F575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sz w:val="21"/>
                <w:szCs w:val="21"/>
              </w:rPr>
              <w:t>土建专业监理工程</w:t>
            </w:r>
            <w:r>
              <w:rPr>
                <w:rFonts w:hint="eastAsia" w:asciiTheme="minorEastAsia" w:hAnsiTheme="minorEastAsia" w:eastAsiaTheme="minorEastAsia" w:cstheme="minorEastAsia"/>
                <w:b w:val="0"/>
                <w:bCs w:val="0"/>
                <w:sz w:val="21"/>
                <w:szCs w:val="21"/>
              </w:rPr>
              <w:t>师</w:t>
            </w:r>
          </w:p>
        </w:tc>
        <w:tc>
          <w:tcPr>
            <w:tcW w:w="3481" w:type="dxa"/>
            <w:shd w:val="clear" w:color="auto" w:fill="auto"/>
            <w:vAlign w:val="center"/>
          </w:tcPr>
          <w:p w14:paraId="50DF51DE">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理工程师注册证</w:t>
            </w:r>
            <w:r>
              <w:rPr>
                <w:rFonts w:hint="eastAsia" w:asciiTheme="minorEastAsia" w:hAnsiTheme="minorEastAsia" w:eastAsiaTheme="minorEastAsia" w:cstheme="minorEastAsia"/>
                <w:b w:val="0"/>
                <w:bCs w:val="0"/>
                <w:spacing w:val="-2"/>
                <w:sz w:val="21"/>
                <w:szCs w:val="21"/>
              </w:rPr>
              <w:t>书、</w:t>
            </w:r>
            <w:r>
              <w:rPr>
                <w:rFonts w:hint="eastAsia" w:asciiTheme="minorEastAsia" w:hAnsiTheme="minorEastAsia" w:eastAsiaTheme="minorEastAsia" w:cstheme="minorEastAsia"/>
                <w:b w:val="0"/>
                <w:bCs w:val="0"/>
                <w:sz w:val="21"/>
                <w:szCs w:val="21"/>
              </w:rPr>
              <w:t>一</w:t>
            </w:r>
            <w:r>
              <w:rPr>
                <w:rFonts w:hint="eastAsia" w:asciiTheme="minorEastAsia" w:hAnsiTheme="minorEastAsia" w:eastAsiaTheme="minorEastAsia" w:cstheme="minorEastAsia"/>
                <w:b w:val="0"/>
                <w:bCs w:val="0"/>
                <w:spacing w:val="-5"/>
                <w:sz w:val="21"/>
                <w:szCs w:val="21"/>
              </w:rPr>
              <w:t>级建造师注册证书</w:t>
            </w:r>
          </w:p>
        </w:tc>
        <w:tc>
          <w:tcPr>
            <w:tcW w:w="3520" w:type="dxa"/>
            <w:shd w:val="clear" w:color="auto" w:fill="auto"/>
            <w:vAlign w:val="center"/>
          </w:tcPr>
          <w:p w14:paraId="2DF9503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41009659</w:t>
            </w:r>
            <w:r>
              <w:rPr>
                <w:rFonts w:hint="eastAsia" w:asciiTheme="minorEastAsia" w:hAnsiTheme="minorEastAsia" w:eastAsiaTheme="minorEastAsia" w:cstheme="minorEastAsia"/>
                <w:b w:val="0"/>
                <w:bCs w:val="0"/>
                <w:spacing w:val="-9"/>
                <w:sz w:val="21"/>
                <w:szCs w:val="21"/>
              </w:rPr>
              <w:t>、豫</w:t>
            </w:r>
            <w:r>
              <w:rPr>
                <w:rFonts w:hint="eastAsia" w:asciiTheme="minorEastAsia" w:hAnsiTheme="minorEastAsia" w:eastAsiaTheme="minorEastAsia" w:cstheme="minorEastAsia"/>
                <w:b w:val="0"/>
                <w:bCs w:val="0"/>
                <w:spacing w:val="-4"/>
                <w:sz w:val="21"/>
                <w:szCs w:val="21"/>
              </w:rPr>
              <w:t>14120112</w:t>
            </w:r>
            <w:r>
              <w:rPr>
                <w:rFonts w:hint="eastAsia" w:asciiTheme="minorEastAsia" w:hAnsiTheme="minorEastAsia" w:eastAsiaTheme="minorEastAsia" w:cstheme="minorEastAsia"/>
                <w:b w:val="0"/>
                <w:bCs w:val="0"/>
                <w:spacing w:val="-2"/>
                <w:sz w:val="21"/>
                <w:szCs w:val="21"/>
              </w:rPr>
              <w:t>01210484</w:t>
            </w:r>
          </w:p>
        </w:tc>
      </w:tr>
      <w:tr w14:paraId="2AD0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3D139F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89DD5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A7D05B5">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孙关</w:t>
            </w:r>
            <w:r>
              <w:rPr>
                <w:rFonts w:hint="eastAsia" w:asciiTheme="minorEastAsia" w:hAnsiTheme="minorEastAsia" w:eastAsiaTheme="minorEastAsia" w:cstheme="minorEastAsia"/>
                <w:b w:val="0"/>
                <w:bCs w:val="0"/>
                <w:sz w:val="21"/>
                <w:szCs w:val="21"/>
              </w:rPr>
              <w:t>涛</w:t>
            </w:r>
          </w:p>
        </w:tc>
        <w:tc>
          <w:tcPr>
            <w:tcW w:w="2565" w:type="dxa"/>
            <w:shd w:val="clear" w:color="auto" w:fill="auto"/>
            <w:vAlign w:val="center"/>
          </w:tcPr>
          <w:p w14:paraId="2BF1A4F5">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安装专业</w:t>
            </w:r>
            <w:r>
              <w:rPr>
                <w:rFonts w:hint="eastAsia" w:asciiTheme="minorEastAsia" w:hAnsiTheme="minorEastAsia" w:eastAsiaTheme="minorEastAsia" w:cstheme="minorEastAsia"/>
                <w:b w:val="0"/>
                <w:bCs w:val="0"/>
                <w:spacing w:val="-3"/>
                <w:sz w:val="21"/>
                <w:szCs w:val="21"/>
              </w:rPr>
              <w:t>监理工程</w:t>
            </w:r>
            <w:r>
              <w:rPr>
                <w:rFonts w:hint="eastAsia" w:asciiTheme="minorEastAsia" w:hAnsiTheme="minorEastAsia" w:eastAsiaTheme="minorEastAsia" w:cstheme="minorEastAsia"/>
                <w:b w:val="0"/>
                <w:bCs w:val="0"/>
                <w:sz w:val="21"/>
                <w:szCs w:val="21"/>
              </w:rPr>
              <w:t>师</w:t>
            </w:r>
          </w:p>
        </w:tc>
        <w:tc>
          <w:tcPr>
            <w:tcW w:w="3481" w:type="dxa"/>
            <w:shd w:val="clear" w:color="auto" w:fill="auto"/>
            <w:vAlign w:val="center"/>
          </w:tcPr>
          <w:p w14:paraId="6C0877FC">
            <w:pPr>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60CFFDEA">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41015847</w:t>
            </w:r>
          </w:p>
        </w:tc>
      </w:tr>
      <w:tr w14:paraId="67BC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2E32A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2CBCDC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F958EF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8"/>
                <w:sz w:val="21"/>
                <w:szCs w:val="21"/>
              </w:rPr>
              <w:t>张迎</w:t>
            </w:r>
            <w:r>
              <w:rPr>
                <w:rFonts w:hint="eastAsia" w:asciiTheme="minorEastAsia" w:hAnsiTheme="minorEastAsia" w:eastAsiaTheme="minorEastAsia" w:cstheme="minorEastAsia"/>
                <w:b w:val="0"/>
                <w:bCs w:val="0"/>
                <w:sz w:val="21"/>
                <w:szCs w:val="21"/>
              </w:rPr>
              <w:t>春</w:t>
            </w:r>
          </w:p>
        </w:tc>
        <w:tc>
          <w:tcPr>
            <w:tcW w:w="2565" w:type="dxa"/>
            <w:shd w:val="clear" w:color="auto" w:fill="auto"/>
            <w:vAlign w:val="center"/>
          </w:tcPr>
          <w:p w14:paraId="0CE27F03">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安装专业</w:t>
            </w:r>
            <w:r>
              <w:rPr>
                <w:rFonts w:hint="eastAsia" w:asciiTheme="minorEastAsia" w:hAnsiTheme="minorEastAsia" w:eastAsiaTheme="minorEastAsia" w:cstheme="minorEastAsia"/>
                <w:b w:val="0"/>
                <w:bCs w:val="0"/>
                <w:spacing w:val="-3"/>
                <w:sz w:val="21"/>
                <w:szCs w:val="21"/>
              </w:rPr>
              <w:t>监理工程</w:t>
            </w:r>
            <w:r>
              <w:rPr>
                <w:rFonts w:hint="eastAsia" w:asciiTheme="minorEastAsia" w:hAnsiTheme="minorEastAsia" w:eastAsiaTheme="minorEastAsia" w:cstheme="minorEastAsia"/>
                <w:b w:val="0"/>
                <w:bCs w:val="0"/>
                <w:sz w:val="21"/>
                <w:szCs w:val="21"/>
              </w:rPr>
              <w:t>师</w:t>
            </w:r>
          </w:p>
        </w:tc>
        <w:tc>
          <w:tcPr>
            <w:tcW w:w="3481" w:type="dxa"/>
            <w:shd w:val="clear" w:color="auto" w:fill="auto"/>
            <w:vAlign w:val="center"/>
          </w:tcPr>
          <w:p w14:paraId="33ACC782">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6CFC857B">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41024089</w:t>
            </w:r>
          </w:p>
        </w:tc>
      </w:tr>
      <w:tr w14:paraId="0084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88B41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4509AC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759F365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19"/>
                <w:sz w:val="21"/>
                <w:szCs w:val="21"/>
              </w:rPr>
              <w:t>尚靖</w:t>
            </w:r>
            <w:r>
              <w:rPr>
                <w:rFonts w:hint="eastAsia" w:asciiTheme="minorEastAsia" w:hAnsiTheme="minorEastAsia" w:eastAsiaTheme="minorEastAsia" w:cstheme="minorEastAsia"/>
                <w:b w:val="0"/>
                <w:bCs w:val="0"/>
                <w:sz w:val="21"/>
                <w:szCs w:val="21"/>
              </w:rPr>
              <w:t>云</w:t>
            </w:r>
          </w:p>
        </w:tc>
        <w:tc>
          <w:tcPr>
            <w:tcW w:w="2565" w:type="dxa"/>
            <w:shd w:val="clear" w:color="auto" w:fill="auto"/>
            <w:vAlign w:val="center"/>
          </w:tcPr>
          <w:p w14:paraId="6B864D34">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安装专业</w:t>
            </w:r>
            <w:r>
              <w:rPr>
                <w:rFonts w:hint="eastAsia" w:asciiTheme="minorEastAsia" w:hAnsiTheme="minorEastAsia" w:eastAsiaTheme="minorEastAsia" w:cstheme="minorEastAsia"/>
                <w:b w:val="0"/>
                <w:bCs w:val="0"/>
                <w:spacing w:val="-3"/>
                <w:sz w:val="21"/>
                <w:szCs w:val="21"/>
              </w:rPr>
              <w:t>监理工程</w:t>
            </w:r>
            <w:r>
              <w:rPr>
                <w:rFonts w:hint="eastAsia" w:asciiTheme="minorEastAsia" w:hAnsiTheme="minorEastAsia" w:eastAsiaTheme="minorEastAsia" w:cstheme="minorEastAsia"/>
                <w:b w:val="0"/>
                <w:bCs w:val="0"/>
                <w:sz w:val="21"/>
                <w:szCs w:val="21"/>
              </w:rPr>
              <w:t>师</w:t>
            </w:r>
          </w:p>
        </w:tc>
        <w:tc>
          <w:tcPr>
            <w:tcW w:w="3481" w:type="dxa"/>
            <w:shd w:val="clear" w:color="auto" w:fill="auto"/>
            <w:vAlign w:val="center"/>
          </w:tcPr>
          <w:p w14:paraId="5686571F">
            <w:pPr>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5CCD8BCC">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41014083</w:t>
            </w:r>
          </w:p>
        </w:tc>
      </w:tr>
      <w:tr w14:paraId="0C41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1499F9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DD734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17A23C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乔大</w:t>
            </w:r>
            <w:r>
              <w:rPr>
                <w:rFonts w:hint="eastAsia" w:asciiTheme="minorEastAsia" w:hAnsiTheme="minorEastAsia" w:eastAsiaTheme="minorEastAsia" w:cstheme="minorEastAsia"/>
                <w:b w:val="0"/>
                <w:bCs w:val="0"/>
                <w:sz w:val="21"/>
                <w:szCs w:val="21"/>
              </w:rPr>
              <w:t>力</w:t>
            </w:r>
          </w:p>
        </w:tc>
        <w:tc>
          <w:tcPr>
            <w:tcW w:w="2565" w:type="dxa"/>
            <w:shd w:val="clear" w:color="auto" w:fill="auto"/>
            <w:vAlign w:val="center"/>
          </w:tcPr>
          <w:p w14:paraId="0494AD09">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监理员</w:t>
            </w:r>
          </w:p>
        </w:tc>
        <w:tc>
          <w:tcPr>
            <w:tcW w:w="3481" w:type="dxa"/>
            <w:shd w:val="clear" w:color="auto" w:fill="auto"/>
            <w:vAlign w:val="center"/>
          </w:tcPr>
          <w:p w14:paraId="10FAD8E4">
            <w:pPr>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52A6D35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41007601</w:t>
            </w:r>
          </w:p>
        </w:tc>
      </w:tr>
      <w:tr w14:paraId="0646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29680C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E480CA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45A602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窦卫</w:t>
            </w:r>
            <w:r>
              <w:rPr>
                <w:rFonts w:hint="eastAsia" w:asciiTheme="minorEastAsia" w:hAnsiTheme="minorEastAsia" w:eastAsiaTheme="minorEastAsia" w:cstheme="minorEastAsia"/>
                <w:b w:val="0"/>
                <w:bCs w:val="0"/>
                <w:sz w:val="21"/>
                <w:szCs w:val="21"/>
              </w:rPr>
              <w:t>涛</w:t>
            </w:r>
          </w:p>
        </w:tc>
        <w:tc>
          <w:tcPr>
            <w:tcW w:w="2565" w:type="dxa"/>
            <w:shd w:val="clear" w:color="auto" w:fill="auto"/>
            <w:vAlign w:val="center"/>
          </w:tcPr>
          <w:p w14:paraId="1BB1DC7F">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监理员</w:t>
            </w:r>
          </w:p>
        </w:tc>
        <w:tc>
          <w:tcPr>
            <w:tcW w:w="3481" w:type="dxa"/>
            <w:shd w:val="clear" w:color="auto" w:fill="auto"/>
            <w:vAlign w:val="center"/>
          </w:tcPr>
          <w:p w14:paraId="2957A618">
            <w:pPr>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158FA4FC">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41018363</w:t>
            </w:r>
          </w:p>
        </w:tc>
      </w:tr>
      <w:tr w14:paraId="4EB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4B44CF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D3F6E9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DF310A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15"/>
                <w:sz w:val="21"/>
                <w:szCs w:val="21"/>
              </w:rPr>
              <w:t>闫春</w:t>
            </w:r>
            <w:r>
              <w:rPr>
                <w:rFonts w:hint="eastAsia" w:asciiTheme="minorEastAsia" w:hAnsiTheme="minorEastAsia" w:eastAsiaTheme="minorEastAsia" w:cstheme="minorEastAsia"/>
                <w:b w:val="0"/>
                <w:bCs w:val="0"/>
                <w:sz w:val="21"/>
                <w:szCs w:val="21"/>
              </w:rPr>
              <w:t>雷</w:t>
            </w:r>
          </w:p>
        </w:tc>
        <w:tc>
          <w:tcPr>
            <w:tcW w:w="2565" w:type="dxa"/>
            <w:shd w:val="clear" w:color="auto" w:fill="auto"/>
            <w:vAlign w:val="center"/>
          </w:tcPr>
          <w:p w14:paraId="58EE4A26">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监理员</w:t>
            </w:r>
          </w:p>
        </w:tc>
        <w:tc>
          <w:tcPr>
            <w:tcW w:w="3481" w:type="dxa"/>
            <w:shd w:val="clear" w:color="auto" w:fill="auto"/>
            <w:vAlign w:val="center"/>
          </w:tcPr>
          <w:p w14:paraId="5EEBB00B">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487B88A6">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41019046</w:t>
            </w:r>
          </w:p>
        </w:tc>
      </w:tr>
      <w:tr w14:paraId="7B46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64F5E7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5BF65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0E704C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王建</w:t>
            </w:r>
            <w:r>
              <w:rPr>
                <w:rFonts w:hint="eastAsia" w:asciiTheme="minorEastAsia" w:hAnsiTheme="minorEastAsia" w:eastAsiaTheme="minorEastAsia" w:cstheme="minorEastAsia"/>
                <w:b w:val="0"/>
                <w:bCs w:val="0"/>
                <w:sz w:val="21"/>
                <w:szCs w:val="21"/>
              </w:rPr>
              <w:t>星</w:t>
            </w:r>
          </w:p>
        </w:tc>
        <w:tc>
          <w:tcPr>
            <w:tcW w:w="2565" w:type="dxa"/>
            <w:shd w:val="clear" w:color="auto" w:fill="auto"/>
            <w:vAlign w:val="center"/>
          </w:tcPr>
          <w:p w14:paraId="2A385936">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监理员</w:t>
            </w:r>
          </w:p>
        </w:tc>
        <w:tc>
          <w:tcPr>
            <w:tcW w:w="3481" w:type="dxa"/>
            <w:shd w:val="clear" w:color="auto" w:fill="auto"/>
            <w:vAlign w:val="center"/>
          </w:tcPr>
          <w:p w14:paraId="23A7A1BA">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监</w:t>
            </w:r>
            <w:r>
              <w:rPr>
                <w:rFonts w:hint="eastAsia" w:asciiTheme="minorEastAsia" w:hAnsiTheme="minorEastAsia" w:eastAsiaTheme="minorEastAsia" w:cstheme="minorEastAsia"/>
                <w:b w:val="0"/>
                <w:bCs w:val="0"/>
                <w:spacing w:val="6"/>
                <w:sz w:val="21"/>
                <w:szCs w:val="21"/>
              </w:rPr>
              <w:t>理工程师</w:t>
            </w:r>
            <w:r>
              <w:rPr>
                <w:rFonts w:hint="eastAsia" w:asciiTheme="minorEastAsia" w:hAnsiTheme="minorEastAsia" w:eastAsiaTheme="minorEastAsia" w:cstheme="minorEastAsia"/>
                <w:b w:val="0"/>
                <w:bCs w:val="0"/>
                <w:spacing w:val="7"/>
                <w:sz w:val="21"/>
                <w:szCs w:val="21"/>
              </w:rPr>
              <w:t>注册证书</w:t>
            </w:r>
          </w:p>
        </w:tc>
        <w:tc>
          <w:tcPr>
            <w:tcW w:w="3520" w:type="dxa"/>
            <w:shd w:val="clear" w:color="auto" w:fill="auto"/>
            <w:vAlign w:val="center"/>
          </w:tcPr>
          <w:p w14:paraId="32D329D3">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44041439</w:t>
            </w:r>
          </w:p>
        </w:tc>
      </w:tr>
      <w:tr w14:paraId="69D3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9E7D58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23E15F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BDC068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8"/>
                <w:sz w:val="21"/>
                <w:szCs w:val="21"/>
              </w:rPr>
              <w:t>郭玉</w:t>
            </w:r>
            <w:r>
              <w:rPr>
                <w:rFonts w:hint="eastAsia" w:asciiTheme="minorEastAsia" w:hAnsiTheme="minorEastAsia" w:eastAsiaTheme="minorEastAsia" w:cstheme="minorEastAsia"/>
                <w:b w:val="0"/>
                <w:bCs w:val="0"/>
                <w:sz w:val="21"/>
                <w:szCs w:val="21"/>
              </w:rPr>
              <w:t>周</w:t>
            </w:r>
          </w:p>
        </w:tc>
        <w:tc>
          <w:tcPr>
            <w:tcW w:w="2565" w:type="dxa"/>
            <w:shd w:val="clear" w:color="auto" w:fill="auto"/>
            <w:vAlign w:val="center"/>
          </w:tcPr>
          <w:p w14:paraId="257A5B37">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sz w:val="21"/>
                <w:szCs w:val="21"/>
              </w:rPr>
              <w:t>造价人员</w:t>
            </w:r>
          </w:p>
        </w:tc>
        <w:tc>
          <w:tcPr>
            <w:tcW w:w="3481" w:type="dxa"/>
            <w:shd w:val="clear" w:color="auto" w:fill="auto"/>
            <w:vAlign w:val="center"/>
          </w:tcPr>
          <w:p w14:paraId="20E2BD73">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11"/>
                <w:sz w:val="21"/>
                <w:szCs w:val="21"/>
              </w:rPr>
              <w:t>一级</w:t>
            </w:r>
            <w:r>
              <w:rPr>
                <w:rFonts w:hint="eastAsia" w:asciiTheme="minorEastAsia" w:hAnsiTheme="minorEastAsia" w:eastAsiaTheme="minorEastAsia" w:cstheme="minorEastAsia"/>
                <w:b w:val="0"/>
                <w:bCs w:val="0"/>
                <w:spacing w:val="-3"/>
                <w:sz w:val="21"/>
                <w:szCs w:val="21"/>
              </w:rPr>
              <w:t>造价工程师注</w:t>
            </w:r>
            <w:r>
              <w:rPr>
                <w:rFonts w:hint="eastAsia" w:asciiTheme="minorEastAsia" w:hAnsiTheme="minorEastAsia" w:eastAsiaTheme="minorEastAsia" w:cstheme="minorEastAsia"/>
                <w:b w:val="0"/>
                <w:bCs w:val="0"/>
                <w:spacing w:val="-4"/>
                <w:sz w:val="21"/>
                <w:szCs w:val="21"/>
              </w:rPr>
              <w:t>册证书</w:t>
            </w:r>
          </w:p>
        </w:tc>
        <w:tc>
          <w:tcPr>
            <w:tcW w:w="3520" w:type="dxa"/>
            <w:shd w:val="clear" w:color="auto" w:fill="auto"/>
            <w:vAlign w:val="center"/>
          </w:tcPr>
          <w:p w14:paraId="690FBEF7">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rPr>
              <w:t>建</w:t>
            </w:r>
            <w:r>
              <w:rPr>
                <w:rFonts w:hint="eastAsia" w:asciiTheme="minorEastAsia" w:hAnsiTheme="minorEastAsia" w:eastAsiaTheme="minorEastAsia" w:cstheme="minorEastAsia"/>
                <w:b w:val="0"/>
                <w:bCs w:val="0"/>
                <w:spacing w:val="-7"/>
                <w:sz w:val="21"/>
                <w:szCs w:val="21"/>
              </w:rPr>
              <w:t>[造]1106</w:t>
            </w:r>
            <w:r>
              <w:rPr>
                <w:rFonts w:hint="eastAsia" w:asciiTheme="minorEastAsia" w:hAnsiTheme="minorEastAsia" w:eastAsiaTheme="minorEastAsia" w:cstheme="minorEastAsia"/>
                <w:b w:val="0"/>
                <w:bCs w:val="0"/>
                <w:spacing w:val="-2"/>
                <w:sz w:val="21"/>
                <w:szCs w:val="21"/>
              </w:rPr>
              <w:t>41000109</w:t>
            </w:r>
            <w:r>
              <w:rPr>
                <w:rFonts w:hint="eastAsia" w:asciiTheme="minorEastAsia" w:hAnsiTheme="minorEastAsia" w:eastAsiaTheme="minorEastAsia" w:cstheme="minorEastAsia"/>
                <w:b w:val="0"/>
                <w:bCs w:val="0"/>
                <w:spacing w:val="-8"/>
                <w:sz w:val="21"/>
                <w:szCs w:val="21"/>
              </w:rPr>
              <w:t>30</w:t>
            </w:r>
          </w:p>
        </w:tc>
      </w:tr>
      <w:tr w14:paraId="075A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FF6AEA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C3412E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9B43A0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9"/>
                <w:sz w:val="21"/>
                <w:szCs w:val="21"/>
              </w:rPr>
              <w:t>胡松</w:t>
            </w:r>
            <w:r>
              <w:rPr>
                <w:rFonts w:hint="eastAsia" w:asciiTheme="minorEastAsia" w:hAnsiTheme="minorEastAsia" w:eastAsiaTheme="minorEastAsia" w:cstheme="minorEastAsia"/>
                <w:b w:val="0"/>
                <w:bCs w:val="0"/>
                <w:sz w:val="21"/>
                <w:szCs w:val="21"/>
              </w:rPr>
              <w:t>超</w:t>
            </w:r>
          </w:p>
        </w:tc>
        <w:tc>
          <w:tcPr>
            <w:tcW w:w="2565" w:type="dxa"/>
            <w:shd w:val="clear" w:color="auto" w:fill="auto"/>
            <w:vAlign w:val="center"/>
          </w:tcPr>
          <w:p w14:paraId="0D29AB0F">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安全员</w:t>
            </w:r>
          </w:p>
        </w:tc>
        <w:tc>
          <w:tcPr>
            <w:tcW w:w="3481" w:type="dxa"/>
            <w:shd w:val="clear" w:color="auto" w:fill="auto"/>
            <w:vAlign w:val="center"/>
          </w:tcPr>
          <w:p w14:paraId="1AF6F48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安全员</w:t>
            </w:r>
            <w:r>
              <w:rPr>
                <w:rFonts w:hint="eastAsia" w:asciiTheme="minorEastAsia" w:hAnsiTheme="minorEastAsia" w:eastAsiaTheme="minorEastAsia" w:cstheme="minorEastAsia"/>
                <w:b w:val="0"/>
                <w:bCs w:val="0"/>
                <w:spacing w:val="-12"/>
                <w:sz w:val="21"/>
                <w:szCs w:val="21"/>
              </w:rPr>
              <w:t>岗位证</w:t>
            </w:r>
            <w:r>
              <w:rPr>
                <w:rFonts w:hint="eastAsia" w:asciiTheme="minorEastAsia" w:hAnsiTheme="minorEastAsia" w:eastAsiaTheme="minorEastAsia" w:cstheme="minorEastAsia"/>
                <w:b w:val="0"/>
                <w:bCs w:val="0"/>
                <w:sz w:val="21"/>
                <w:szCs w:val="21"/>
              </w:rPr>
              <w:t>书</w:t>
            </w:r>
          </w:p>
        </w:tc>
        <w:tc>
          <w:tcPr>
            <w:tcW w:w="3520" w:type="dxa"/>
            <w:shd w:val="clear" w:color="auto" w:fill="auto"/>
            <w:vAlign w:val="center"/>
          </w:tcPr>
          <w:p w14:paraId="626A4B45">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2501020000748475</w:t>
            </w:r>
          </w:p>
        </w:tc>
      </w:tr>
      <w:tr w14:paraId="3CD7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1BA15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259102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198F5AA">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郑志</w:t>
            </w:r>
            <w:r>
              <w:rPr>
                <w:rFonts w:hint="eastAsia" w:asciiTheme="minorEastAsia" w:hAnsiTheme="minorEastAsia" w:eastAsiaTheme="minorEastAsia" w:cstheme="minorEastAsia"/>
                <w:b w:val="0"/>
                <w:bCs w:val="0"/>
                <w:sz w:val="21"/>
                <w:szCs w:val="21"/>
              </w:rPr>
              <w:t>勇</w:t>
            </w:r>
          </w:p>
        </w:tc>
        <w:tc>
          <w:tcPr>
            <w:tcW w:w="2565" w:type="dxa"/>
            <w:shd w:val="clear" w:color="auto" w:fill="auto"/>
            <w:vAlign w:val="center"/>
          </w:tcPr>
          <w:p w14:paraId="23B3D6EC">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见证员</w:t>
            </w:r>
          </w:p>
        </w:tc>
        <w:tc>
          <w:tcPr>
            <w:tcW w:w="3481" w:type="dxa"/>
            <w:shd w:val="clear" w:color="auto" w:fill="auto"/>
            <w:vAlign w:val="center"/>
          </w:tcPr>
          <w:p w14:paraId="73DDF268">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见证员</w:t>
            </w:r>
            <w:r>
              <w:rPr>
                <w:rFonts w:hint="eastAsia" w:asciiTheme="minorEastAsia" w:hAnsiTheme="minorEastAsia" w:eastAsiaTheme="minorEastAsia" w:cstheme="minorEastAsia"/>
                <w:b w:val="0"/>
                <w:bCs w:val="0"/>
                <w:spacing w:val="-12"/>
                <w:sz w:val="21"/>
                <w:szCs w:val="21"/>
              </w:rPr>
              <w:t>岗位证</w:t>
            </w:r>
            <w:r>
              <w:rPr>
                <w:rFonts w:hint="eastAsia" w:asciiTheme="minorEastAsia" w:hAnsiTheme="minorEastAsia" w:eastAsiaTheme="minorEastAsia" w:cstheme="minorEastAsia"/>
                <w:b w:val="0"/>
                <w:bCs w:val="0"/>
                <w:sz w:val="21"/>
                <w:szCs w:val="21"/>
              </w:rPr>
              <w:t>书</w:t>
            </w:r>
          </w:p>
        </w:tc>
        <w:tc>
          <w:tcPr>
            <w:tcW w:w="3520" w:type="dxa"/>
            <w:shd w:val="clear" w:color="auto" w:fill="auto"/>
            <w:vAlign w:val="center"/>
          </w:tcPr>
          <w:p w14:paraId="1DA9C74C">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1"/>
                <w:sz w:val="21"/>
                <w:szCs w:val="21"/>
              </w:rPr>
              <w:t>H4118005</w:t>
            </w:r>
            <w:r>
              <w:rPr>
                <w:rFonts w:hint="eastAsia" w:asciiTheme="minorEastAsia" w:hAnsiTheme="minorEastAsia" w:eastAsiaTheme="minorEastAsia" w:cstheme="minorEastAsia"/>
                <w:b w:val="0"/>
                <w:bCs w:val="0"/>
                <w:spacing w:val="-2"/>
                <w:sz w:val="21"/>
                <w:szCs w:val="21"/>
              </w:rPr>
              <w:t>0100133</w:t>
            </w:r>
          </w:p>
        </w:tc>
      </w:tr>
      <w:tr w14:paraId="4DF7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B69650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1ABB9B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4BCD021">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9"/>
                <w:sz w:val="21"/>
                <w:szCs w:val="21"/>
              </w:rPr>
              <w:t>马彦</w:t>
            </w:r>
            <w:r>
              <w:rPr>
                <w:rFonts w:hint="eastAsia" w:asciiTheme="minorEastAsia" w:hAnsiTheme="minorEastAsia" w:eastAsiaTheme="minorEastAsia" w:cstheme="minorEastAsia"/>
                <w:b w:val="0"/>
                <w:bCs w:val="0"/>
                <w:sz w:val="21"/>
                <w:szCs w:val="21"/>
              </w:rPr>
              <w:t>斌</w:t>
            </w:r>
          </w:p>
        </w:tc>
        <w:tc>
          <w:tcPr>
            <w:tcW w:w="2565" w:type="dxa"/>
            <w:shd w:val="clear" w:color="auto" w:fill="auto"/>
            <w:vAlign w:val="center"/>
          </w:tcPr>
          <w:p w14:paraId="5011A041">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资料员</w:t>
            </w:r>
          </w:p>
        </w:tc>
        <w:tc>
          <w:tcPr>
            <w:tcW w:w="3481" w:type="dxa"/>
            <w:shd w:val="clear" w:color="auto" w:fill="auto"/>
            <w:vAlign w:val="center"/>
          </w:tcPr>
          <w:p w14:paraId="385738B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资料员</w:t>
            </w:r>
            <w:r>
              <w:rPr>
                <w:rFonts w:hint="eastAsia" w:asciiTheme="minorEastAsia" w:hAnsiTheme="minorEastAsia" w:eastAsiaTheme="minorEastAsia" w:cstheme="minorEastAsia"/>
                <w:b w:val="0"/>
                <w:bCs w:val="0"/>
                <w:spacing w:val="-12"/>
                <w:sz w:val="21"/>
                <w:szCs w:val="21"/>
              </w:rPr>
              <w:t>岗位证</w:t>
            </w:r>
            <w:r>
              <w:rPr>
                <w:rFonts w:hint="eastAsia" w:asciiTheme="minorEastAsia" w:hAnsiTheme="minorEastAsia" w:eastAsiaTheme="minorEastAsia" w:cstheme="minorEastAsia"/>
                <w:b w:val="0"/>
                <w:bCs w:val="0"/>
                <w:sz w:val="21"/>
                <w:szCs w:val="21"/>
              </w:rPr>
              <w:t>书</w:t>
            </w:r>
          </w:p>
        </w:tc>
        <w:tc>
          <w:tcPr>
            <w:tcW w:w="3520" w:type="dxa"/>
            <w:shd w:val="clear" w:color="auto" w:fill="auto"/>
            <w:vAlign w:val="center"/>
          </w:tcPr>
          <w:p w14:paraId="0BF2E810">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2401050000552877</w:t>
            </w:r>
          </w:p>
        </w:tc>
      </w:tr>
      <w:tr w14:paraId="2365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295593B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旭建工程咨询有限公司</w:t>
            </w:r>
          </w:p>
        </w:tc>
        <w:tc>
          <w:tcPr>
            <w:tcW w:w="1200" w:type="dxa"/>
            <w:vMerge w:val="restart"/>
            <w:vAlign w:val="center"/>
          </w:tcPr>
          <w:p w14:paraId="09D11D2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38CBE41B">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任文</w:t>
            </w:r>
            <w:r>
              <w:rPr>
                <w:rFonts w:hint="eastAsia" w:asciiTheme="minorEastAsia" w:hAnsiTheme="minorEastAsia" w:eastAsiaTheme="minorEastAsia" w:cstheme="minorEastAsia"/>
                <w:b w:val="0"/>
                <w:bCs w:val="0"/>
                <w:sz w:val="21"/>
                <w:szCs w:val="21"/>
              </w:rPr>
              <w:t>峰</w:t>
            </w:r>
          </w:p>
        </w:tc>
        <w:tc>
          <w:tcPr>
            <w:tcW w:w="2565" w:type="dxa"/>
            <w:shd w:val="clear" w:color="auto" w:fill="auto"/>
            <w:vAlign w:val="center"/>
          </w:tcPr>
          <w:p w14:paraId="7A3183F1">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2"/>
                <w:sz w:val="21"/>
                <w:szCs w:val="21"/>
              </w:rPr>
              <w:t>总监</w:t>
            </w:r>
          </w:p>
        </w:tc>
        <w:tc>
          <w:tcPr>
            <w:tcW w:w="3481" w:type="dxa"/>
            <w:shd w:val="clear" w:color="auto" w:fill="auto"/>
            <w:vAlign w:val="center"/>
          </w:tcPr>
          <w:p w14:paraId="6A29A084">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注册监理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21BC1CA3">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41017234</w:t>
            </w:r>
          </w:p>
        </w:tc>
      </w:tr>
      <w:tr w14:paraId="006B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8CB8C5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6E117B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E1EA7DE">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任文</w:t>
            </w:r>
            <w:r>
              <w:rPr>
                <w:rFonts w:hint="eastAsia" w:asciiTheme="minorEastAsia" w:hAnsiTheme="minorEastAsia" w:eastAsiaTheme="minorEastAsia" w:cstheme="minorEastAsia"/>
                <w:b w:val="0"/>
                <w:bCs w:val="0"/>
                <w:sz w:val="21"/>
                <w:szCs w:val="21"/>
              </w:rPr>
              <w:t>涛</w:t>
            </w:r>
          </w:p>
        </w:tc>
        <w:tc>
          <w:tcPr>
            <w:tcW w:w="2565" w:type="dxa"/>
            <w:shd w:val="clear" w:color="auto" w:fill="auto"/>
            <w:vAlign w:val="center"/>
          </w:tcPr>
          <w:p w14:paraId="4E5C2220">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土建专监</w:t>
            </w:r>
          </w:p>
        </w:tc>
        <w:tc>
          <w:tcPr>
            <w:tcW w:w="3481" w:type="dxa"/>
            <w:shd w:val="clear" w:color="auto" w:fill="auto"/>
            <w:vAlign w:val="center"/>
          </w:tcPr>
          <w:p w14:paraId="524FE6DB">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注册监理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2B7F0601">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41022070</w:t>
            </w:r>
          </w:p>
        </w:tc>
      </w:tr>
      <w:tr w14:paraId="2DBC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651FC3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430316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83EE50D">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钱佳</w:t>
            </w:r>
            <w:r>
              <w:rPr>
                <w:rFonts w:hint="eastAsia" w:asciiTheme="minorEastAsia" w:hAnsiTheme="minorEastAsia" w:eastAsiaTheme="minorEastAsia" w:cstheme="minorEastAsia"/>
                <w:b w:val="0"/>
                <w:bCs w:val="0"/>
                <w:sz w:val="21"/>
                <w:szCs w:val="21"/>
              </w:rPr>
              <w:t>萌</w:t>
            </w:r>
          </w:p>
        </w:tc>
        <w:tc>
          <w:tcPr>
            <w:tcW w:w="2565" w:type="dxa"/>
            <w:shd w:val="clear" w:color="auto" w:fill="auto"/>
            <w:vAlign w:val="center"/>
          </w:tcPr>
          <w:p w14:paraId="0E9FCEF4">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安装专监</w:t>
            </w:r>
          </w:p>
        </w:tc>
        <w:tc>
          <w:tcPr>
            <w:tcW w:w="3481" w:type="dxa"/>
            <w:shd w:val="clear" w:color="auto" w:fill="auto"/>
            <w:vAlign w:val="center"/>
          </w:tcPr>
          <w:p w14:paraId="7FB496EE">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专业监理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1C58902D">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21105901</w:t>
            </w:r>
          </w:p>
        </w:tc>
      </w:tr>
      <w:tr w14:paraId="2312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B4096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2E12A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719AF5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sz w:val="21"/>
                <w:szCs w:val="21"/>
              </w:rPr>
              <w:t>吴小</w:t>
            </w:r>
            <w:r>
              <w:rPr>
                <w:rFonts w:hint="eastAsia" w:asciiTheme="minorEastAsia" w:hAnsiTheme="minorEastAsia" w:eastAsiaTheme="minorEastAsia" w:cstheme="minorEastAsia"/>
                <w:b w:val="0"/>
                <w:bCs w:val="0"/>
                <w:spacing w:val="1"/>
                <w:sz w:val="21"/>
                <w:szCs w:val="21"/>
              </w:rPr>
              <w:t>鹏</w:t>
            </w:r>
          </w:p>
        </w:tc>
        <w:tc>
          <w:tcPr>
            <w:tcW w:w="2565" w:type="dxa"/>
            <w:shd w:val="clear" w:color="auto" w:fill="auto"/>
            <w:vAlign w:val="center"/>
          </w:tcPr>
          <w:p w14:paraId="452BFC03">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6"/>
                <w:sz w:val="21"/>
                <w:szCs w:val="21"/>
              </w:rPr>
              <w:t>安装专监</w:t>
            </w:r>
          </w:p>
        </w:tc>
        <w:tc>
          <w:tcPr>
            <w:tcW w:w="3481" w:type="dxa"/>
            <w:shd w:val="clear" w:color="auto" w:fill="auto"/>
            <w:vAlign w:val="center"/>
          </w:tcPr>
          <w:p w14:paraId="1391A323">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专业监理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7C84A99C">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24100777</w:t>
            </w:r>
          </w:p>
        </w:tc>
      </w:tr>
      <w:tr w14:paraId="457F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A924B0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582E41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5A0195B">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1"/>
                <w:sz w:val="21"/>
                <w:szCs w:val="21"/>
              </w:rPr>
              <w:t>陈茉</w:t>
            </w:r>
            <w:r>
              <w:rPr>
                <w:rFonts w:hint="eastAsia" w:asciiTheme="minorEastAsia" w:hAnsiTheme="minorEastAsia" w:eastAsiaTheme="minorEastAsia" w:cstheme="minorEastAsia"/>
                <w:b w:val="0"/>
                <w:bCs w:val="0"/>
                <w:sz w:val="21"/>
                <w:szCs w:val="21"/>
              </w:rPr>
              <w:t>莉</w:t>
            </w:r>
          </w:p>
        </w:tc>
        <w:tc>
          <w:tcPr>
            <w:tcW w:w="2565" w:type="dxa"/>
            <w:shd w:val="clear" w:color="auto" w:fill="auto"/>
            <w:vAlign w:val="center"/>
          </w:tcPr>
          <w:p w14:paraId="6F9737C1">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土建专监</w:t>
            </w:r>
          </w:p>
        </w:tc>
        <w:tc>
          <w:tcPr>
            <w:tcW w:w="3481" w:type="dxa"/>
            <w:shd w:val="clear" w:color="auto" w:fill="auto"/>
            <w:vAlign w:val="center"/>
          </w:tcPr>
          <w:p w14:paraId="12F7236B">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注册监理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117957F5">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41022090</w:t>
            </w:r>
          </w:p>
        </w:tc>
      </w:tr>
      <w:tr w14:paraId="5899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B8D1A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3B4EF91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479DA927">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5"/>
                <w:sz w:val="21"/>
                <w:szCs w:val="21"/>
              </w:rPr>
              <w:t>任文</w:t>
            </w:r>
            <w:r>
              <w:rPr>
                <w:rFonts w:hint="eastAsia" w:asciiTheme="minorEastAsia" w:hAnsiTheme="minorEastAsia" w:eastAsiaTheme="minorEastAsia" w:cstheme="minorEastAsia"/>
                <w:b w:val="0"/>
                <w:bCs w:val="0"/>
                <w:sz w:val="21"/>
                <w:szCs w:val="21"/>
              </w:rPr>
              <w:t>铭</w:t>
            </w:r>
          </w:p>
        </w:tc>
        <w:tc>
          <w:tcPr>
            <w:tcW w:w="2565" w:type="dxa"/>
            <w:shd w:val="clear" w:color="auto" w:fill="auto"/>
            <w:vAlign w:val="center"/>
          </w:tcPr>
          <w:p w14:paraId="1C1771CD">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土建专监</w:t>
            </w:r>
          </w:p>
        </w:tc>
        <w:tc>
          <w:tcPr>
            <w:tcW w:w="3481" w:type="dxa"/>
            <w:shd w:val="clear" w:color="auto" w:fill="auto"/>
            <w:vAlign w:val="center"/>
          </w:tcPr>
          <w:p w14:paraId="6709BA29">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注册监理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5308A53A">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41011066</w:t>
            </w:r>
          </w:p>
        </w:tc>
      </w:tr>
      <w:tr w14:paraId="7DAC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662AC4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BF9528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E167595">
            <w:pPr>
              <w:pStyle w:val="14"/>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sz w:val="21"/>
                <w:szCs w:val="21"/>
              </w:rPr>
              <w:t>郑世</w:t>
            </w:r>
            <w:r>
              <w:rPr>
                <w:rFonts w:hint="eastAsia" w:asciiTheme="minorEastAsia" w:hAnsiTheme="minorEastAsia" w:eastAsiaTheme="minorEastAsia" w:cstheme="minorEastAsia"/>
                <w:b w:val="0"/>
                <w:bCs w:val="0"/>
                <w:sz w:val="21"/>
                <w:szCs w:val="21"/>
              </w:rPr>
              <w:t>州</w:t>
            </w:r>
          </w:p>
        </w:tc>
        <w:tc>
          <w:tcPr>
            <w:tcW w:w="2565" w:type="dxa"/>
            <w:shd w:val="clear" w:color="auto" w:fill="auto"/>
            <w:vAlign w:val="center"/>
          </w:tcPr>
          <w:p w14:paraId="00290EF5">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4"/>
                <w:sz w:val="21"/>
                <w:szCs w:val="21"/>
              </w:rPr>
              <w:t>专监</w:t>
            </w:r>
          </w:p>
        </w:tc>
        <w:tc>
          <w:tcPr>
            <w:tcW w:w="3481" w:type="dxa"/>
            <w:shd w:val="clear" w:color="auto" w:fill="auto"/>
            <w:vAlign w:val="center"/>
          </w:tcPr>
          <w:p w14:paraId="5EA65FC2">
            <w:pPr>
              <w:pStyle w:val="14"/>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7"/>
                <w:sz w:val="21"/>
                <w:szCs w:val="21"/>
              </w:rPr>
              <w:t>注册监理</w:t>
            </w:r>
            <w:r>
              <w:rPr>
                <w:rFonts w:hint="eastAsia" w:asciiTheme="minorEastAsia" w:hAnsiTheme="minorEastAsia" w:eastAsiaTheme="minorEastAsia" w:cstheme="minorEastAsia"/>
                <w:b w:val="0"/>
                <w:bCs w:val="0"/>
                <w:spacing w:val="6"/>
                <w:sz w:val="21"/>
                <w:szCs w:val="21"/>
              </w:rPr>
              <w:t>工程师证</w:t>
            </w:r>
          </w:p>
        </w:tc>
        <w:tc>
          <w:tcPr>
            <w:tcW w:w="3520" w:type="dxa"/>
            <w:shd w:val="clear" w:color="auto" w:fill="auto"/>
            <w:vAlign w:val="center"/>
          </w:tcPr>
          <w:p w14:paraId="182B30B6">
            <w:pPr>
              <w:pStyle w:val="14"/>
              <w:keepNext w:val="0"/>
              <w:keepLines w:val="0"/>
              <w:pageBreakBefore w:val="0"/>
              <w:kinsoku/>
              <w:wordWrap/>
              <w:overflowPunct/>
              <w:topLinePunct w:val="0"/>
              <w:autoSpaceDE/>
              <w:autoSpaceDN/>
              <w:bidi w:val="0"/>
              <w:adjustRightInd/>
              <w:snapToGrid/>
              <w:spacing w:line="240" w:lineRule="auto"/>
              <w:ind w:left="0" w:leftChars="0" w:right="0" w:firstLine="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pacing w:val="3"/>
                <w:position w:val="1"/>
                <w:sz w:val="21"/>
                <w:szCs w:val="21"/>
              </w:rPr>
              <w:t>41017394</w:t>
            </w:r>
          </w:p>
        </w:tc>
      </w:tr>
      <w:tr w14:paraId="7079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82626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53A906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0C8B33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魏晓庆</w:t>
            </w:r>
          </w:p>
        </w:tc>
        <w:tc>
          <w:tcPr>
            <w:tcW w:w="2565" w:type="dxa"/>
            <w:shd w:val="clear" w:color="auto" w:fill="auto"/>
            <w:vAlign w:val="center"/>
          </w:tcPr>
          <w:p w14:paraId="00963C1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专监</w:t>
            </w:r>
          </w:p>
        </w:tc>
        <w:tc>
          <w:tcPr>
            <w:tcW w:w="3481" w:type="dxa"/>
            <w:shd w:val="clear" w:color="auto" w:fill="auto"/>
            <w:vAlign w:val="center"/>
          </w:tcPr>
          <w:p w14:paraId="47B30DF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w:t>
            </w:r>
          </w:p>
        </w:tc>
        <w:tc>
          <w:tcPr>
            <w:tcW w:w="3520" w:type="dxa"/>
            <w:shd w:val="clear" w:color="auto" w:fill="auto"/>
            <w:vAlign w:val="center"/>
          </w:tcPr>
          <w:p w14:paraId="4FD759B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41023004</w:t>
            </w:r>
          </w:p>
        </w:tc>
      </w:tr>
      <w:tr w14:paraId="0843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083997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D3A66A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D2AF4E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乔伟钒</w:t>
            </w:r>
          </w:p>
        </w:tc>
        <w:tc>
          <w:tcPr>
            <w:tcW w:w="2565" w:type="dxa"/>
            <w:shd w:val="clear" w:color="auto" w:fill="auto"/>
            <w:vAlign w:val="center"/>
          </w:tcPr>
          <w:p w14:paraId="36E0616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造价专监</w:t>
            </w:r>
          </w:p>
        </w:tc>
        <w:tc>
          <w:tcPr>
            <w:tcW w:w="3481" w:type="dxa"/>
            <w:shd w:val="clear" w:color="auto" w:fill="auto"/>
            <w:vAlign w:val="center"/>
          </w:tcPr>
          <w:p w14:paraId="50977D8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注册造价工程师证</w:t>
            </w:r>
          </w:p>
        </w:tc>
        <w:tc>
          <w:tcPr>
            <w:tcW w:w="3520" w:type="dxa"/>
            <w:shd w:val="clear" w:color="auto" w:fill="auto"/>
            <w:vAlign w:val="center"/>
          </w:tcPr>
          <w:p w14:paraId="6461F25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建[造]11214100004449</w:t>
            </w:r>
          </w:p>
        </w:tc>
      </w:tr>
      <w:tr w14:paraId="048D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E9D8C0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113AD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E7876D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邓佳慧</w:t>
            </w:r>
          </w:p>
        </w:tc>
        <w:tc>
          <w:tcPr>
            <w:tcW w:w="2565" w:type="dxa"/>
            <w:shd w:val="clear" w:color="auto" w:fill="auto"/>
            <w:vAlign w:val="center"/>
          </w:tcPr>
          <w:p w14:paraId="26DA9DE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C40C47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专业监理工程师证</w:t>
            </w:r>
          </w:p>
        </w:tc>
        <w:tc>
          <w:tcPr>
            <w:tcW w:w="3520" w:type="dxa"/>
            <w:shd w:val="clear" w:color="auto" w:fill="auto"/>
            <w:vAlign w:val="center"/>
          </w:tcPr>
          <w:p w14:paraId="11DE880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21104024</w:t>
            </w:r>
          </w:p>
        </w:tc>
      </w:tr>
      <w:tr w14:paraId="3997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C5AB78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4B16E4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B227D9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侯重阳</w:t>
            </w:r>
          </w:p>
        </w:tc>
        <w:tc>
          <w:tcPr>
            <w:tcW w:w="2565" w:type="dxa"/>
            <w:shd w:val="clear" w:color="auto" w:fill="auto"/>
            <w:vAlign w:val="center"/>
          </w:tcPr>
          <w:p w14:paraId="7CF0DF9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6FE1EFE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w:t>
            </w:r>
          </w:p>
        </w:tc>
        <w:tc>
          <w:tcPr>
            <w:tcW w:w="3520" w:type="dxa"/>
            <w:shd w:val="clear" w:color="auto" w:fill="auto"/>
            <w:vAlign w:val="center"/>
          </w:tcPr>
          <w:p w14:paraId="442C635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41026687</w:t>
            </w:r>
          </w:p>
        </w:tc>
      </w:tr>
      <w:tr w14:paraId="6343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8BB167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65A29B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533CA4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毛银平</w:t>
            </w:r>
          </w:p>
        </w:tc>
        <w:tc>
          <w:tcPr>
            <w:tcW w:w="2565" w:type="dxa"/>
            <w:shd w:val="clear" w:color="auto" w:fill="auto"/>
            <w:vAlign w:val="center"/>
          </w:tcPr>
          <w:p w14:paraId="2846A4B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C4CD16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专业监理工程师证</w:t>
            </w:r>
          </w:p>
        </w:tc>
        <w:tc>
          <w:tcPr>
            <w:tcW w:w="3520" w:type="dxa"/>
            <w:shd w:val="clear" w:color="auto" w:fill="auto"/>
            <w:vAlign w:val="center"/>
          </w:tcPr>
          <w:p w14:paraId="52C4B2B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ZTB20240202X2084</w:t>
            </w:r>
          </w:p>
        </w:tc>
      </w:tr>
      <w:tr w14:paraId="47F1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83099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8DBEF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E77304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张少然</w:t>
            </w:r>
          </w:p>
        </w:tc>
        <w:tc>
          <w:tcPr>
            <w:tcW w:w="2565" w:type="dxa"/>
            <w:shd w:val="clear" w:color="auto" w:fill="auto"/>
            <w:vAlign w:val="center"/>
          </w:tcPr>
          <w:p w14:paraId="7F79873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481" w:type="dxa"/>
            <w:shd w:val="clear" w:color="auto" w:fill="auto"/>
            <w:vAlign w:val="center"/>
          </w:tcPr>
          <w:p w14:paraId="3168D45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安全员证</w:t>
            </w:r>
          </w:p>
        </w:tc>
        <w:tc>
          <w:tcPr>
            <w:tcW w:w="3520" w:type="dxa"/>
            <w:shd w:val="clear" w:color="auto" w:fill="auto"/>
            <w:vAlign w:val="center"/>
          </w:tcPr>
          <w:p w14:paraId="69AD65B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2601020000075010</w:t>
            </w:r>
          </w:p>
        </w:tc>
      </w:tr>
      <w:tr w14:paraId="15A7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F6FC57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4FEE84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8EFAE6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李晓慧</w:t>
            </w:r>
          </w:p>
        </w:tc>
        <w:tc>
          <w:tcPr>
            <w:tcW w:w="2565" w:type="dxa"/>
            <w:shd w:val="clear" w:color="auto" w:fill="auto"/>
            <w:vAlign w:val="center"/>
          </w:tcPr>
          <w:p w14:paraId="4F065B9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41D1D6B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见证员证</w:t>
            </w:r>
          </w:p>
        </w:tc>
        <w:tc>
          <w:tcPr>
            <w:tcW w:w="3520" w:type="dxa"/>
            <w:shd w:val="clear" w:color="auto" w:fill="auto"/>
            <w:vAlign w:val="center"/>
          </w:tcPr>
          <w:p w14:paraId="4695777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Y0412100200200220</w:t>
            </w:r>
          </w:p>
        </w:tc>
      </w:tr>
      <w:tr w14:paraId="6489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25987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66A6C2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56C6182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rPr>
            </w:pPr>
            <w:r>
              <w:rPr>
                <w:rFonts w:hint="eastAsia" w:asciiTheme="minorEastAsia" w:hAnsiTheme="minorEastAsia" w:eastAsiaTheme="minorEastAsia" w:cstheme="minorEastAsia"/>
                <w:b w:val="0"/>
                <w:bCs w:val="0"/>
                <w:spacing w:val="-6"/>
                <w:sz w:val="21"/>
                <w:szCs w:val="21"/>
              </w:rPr>
              <w:t>刘可</w:t>
            </w:r>
          </w:p>
        </w:tc>
        <w:tc>
          <w:tcPr>
            <w:tcW w:w="2565" w:type="dxa"/>
            <w:shd w:val="clear" w:color="auto" w:fill="auto"/>
            <w:vAlign w:val="center"/>
          </w:tcPr>
          <w:p w14:paraId="150E824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en-US"/>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4D91B19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en-US"/>
              </w:rPr>
            </w:pPr>
            <w:r>
              <w:rPr>
                <w:rFonts w:hint="eastAsia" w:asciiTheme="minorEastAsia" w:hAnsiTheme="minorEastAsia" w:eastAsiaTheme="minorEastAsia" w:cstheme="minorEastAsia"/>
                <w:b w:val="0"/>
                <w:bCs w:val="0"/>
                <w:spacing w:val="-6"/>
                <w:sz w:val="21"/>
                <w:szCs w:val="21"/>
              </w:rPr>
              <w:t>资/料员证</w:t>
            </w:r>
          </w:p>
        </w:tc>
        <w:tc>
          <w:tcPr>
            <w:tcW w:w="3520" w:type="dxa"/>
            <w:shd w:val="clear" w:color="auto" w:fill="auto"/>
            <w:vAlign w:val="center"/>
          </w:tcPr>
          <w:p w14:paraId="6B7B356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en-US"/>
              </w:rPr>
            </w:pPr>
            <w:r>
              <w:rPr>
                <w:rFonts w:hint="eastAsia" w:asciiTheme="minorEastAsia" w:hAnsiTheme="minorEastAsia" w:eastAsiaTheme="minorEastAsia" w:cstheme="minorEastAsia"/>
                <w:b w:val="0"/>
                <w:bCs w:val="0"/>
                <w:spacing w:val="-6"/>
                <w:sz w:val="21"/>
                <w:szCs w:val="21"/>
              </w:rPr>
              <w:t>2601050000072846</w:t>
            </w:r>
          </w:p>
        </w:tc>
      </w:tr>
      <w:tr w14:paraId="4D69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0F5F8B05">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lang w:val="en-US" w:eastAsia="zh-CN" w:bidi="ar"/>
              </w:rPr>
              <w:t>中新华都国际工程咨询有限公司</w:t>
            </w:r>
          </w:p>
        </w:tc>
        <w:tc>
          <w:tcPr>
            <w:tcW w:w="1200" w:type="dxa"/>
            <w:vMerge w:val="restart"/>
            <w:vAlign w:val="center"/>
          </w:tcPr>
          <w:p w14:paraId="5A0C1A8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79FBC71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李玉勇</w:t>
            </w:r>
          </w:p>
        </w:tc>
        <w:tc>
          <w:tcPr>
            <w:tcW w:w="2565" w:type="dxa"/>
            <w:shd w:val="clear" w:color="auto" w:fill="auto"/>
            <w:vAlign w:val="center"/>
          </w:tcPr>
          <w:p w14:paraId="3A64629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w:t>
            </w:r>
          </w:p>
        </w:tc>
        <w:tc>
          <w:tcPr>
            <w:tcW w:w="3481" w:type="dxa"/>
            <w:shd w:val="clear" w:color="auto" w:fill="auto"/>
            <w:vAlign w:val="center"/>
          </w:tcPr>
          <w:p w14:paraId="15E803A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61BB2CD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41013180</w:t>
            </w:r>
          </w:p>
        </w:tc>
      </w:tr>
      <w:tr w14:paraId="1AFD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023E90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A873E8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BCE938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李延笋</w:t>
            </w:r>
          </w:p>
        </w:tc>
        <w:tc>
          <w:tcPr>
            <w:tcW w:w="2565" w:type="dxa"/>
            <w:shd w:val="clear" w:color="auto" w:fill="auto"/>
            <w:vAlign w:val="center"/>
          </w:tcPr>
          <w:p w14:paraId="71EF7CD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20D2138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7F24786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41002827</w:t>
            </w:r>
          </w:p>
        </w:tc>
      </w:tr>
      <w:tr w14:paraId="661D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C57479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877CF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C9C393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王鲁</w:t>
            </w:r>
          </w:p>
        </w:tc>
        <w:tc>
          <w:tcPr>
            <w:tcW w:w="2565" w:type="dxa"/>
            <w:shd w:val="clear" w:color="auto" w:fill="auto"/>
            <w:vAlign w:val="center"/>
          </w:tcPr>
          <w:p w14:paraId="3E01C7C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2E45887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06199AB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41021525</w:t>
            </w:r>
          </w:p>
        </w:tc>
      </w:tr>
      <w:tr w14:paraId="38A6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1D640E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FDA433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85E46B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郭永帅</w:t>
            </w:r>
          </w:p>
        </w:tc>
        <w:tc>
          <w:tcPr>
            <w:tcW w:w="2565" w:type="dxa"/>
            <w:shd w:val="clear" w:color="auto" w:fill="auto"/>
            <w:vAlign w:val="center"/>
          </w:tcPr>
          <w:p w14:paraId="063AE96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0639263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377E53D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41017737</w:t>
            </w:r>
          </w:p>
        </w:tc>
      </w:tr>
      <w:tr w14:paraId="7551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3E710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4ED31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B0728E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赵建卫</w:t>
            </w:r>
          </w:p>
        </w:tc>
        <w:tc>
          <w:tcPr>
            <w:tcW w:w="2565" w:type="dxa"/>
            <w:shd w:val="clear" w:color="auto" w:fill="auto"/>
            <w:vAlign w:val="center"/>
          </w:tcPr>
          <w:p w14:paraId="04D94B0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48DAD67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397D053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41008509</w:t>
            </w:r>
          </w:p>
        </w:tc>
      </w:tr>
      <w:tr w14:paraId="607B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B7B621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A761D5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CE745E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李峰鹏</w:t>
            </w:r>
          </w:p>
        </w:tc>
        <w:tc>
          <w:tcPr>
            <w:tcW w:w="2565" w:type="dxa"/>
            <w:shd w:val="clear" w:color="auto" w:fill="auto"/>
            <w:vAlign w:val="center"/>
          </w:tcPr>
          <w:p w14:paraId="25BCA66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25C8789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3ACAA0E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41013856</w:t>
            </w:r>
          </w:p>
        </w:tc>
      </w:tr>
      <w:tr w14:paraId="5309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00D70C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7EBE86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B58F32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霍海臣</w:t>
            </w:r>
          </w:p>
        </w:tc>
        <w:tc>
          <w:tcPr>
            <w:tcW w:w="2565" w:type="dxa"/>
            <w:shd w:val="clear" w:color="auto" w:fill="auto"/>
            <w:vAlign w:val="center"/>
          </w:tcPr>
          <w:p w14:paraId="140FA7D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57EFEE7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317414D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41014924</w:t>
            </w:r>
          </w:p>
        </w:tc>
      </w:tr>
      <w:tr w14:paraId="0974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913DA0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65FE6B4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4C263CE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李发展</w:t>
            </w:r>
          </w:p>
        </w:tc>
        <w:tc>
          <w:tcPr>
            <w:tcW w:w="2565" w:type="dxa"/>
            <w:shd w:val="clear" w:color="auto" w:fill="auto"/>
            <w:vAlign w:val="center"/>
          </w:tcPr>
          <w:p w14:paraId="7AAB87E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5A0DD2C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河南省专监</w:t>
            </w:r>
          </w:p>
        </w:tc>
        <w:tc>
          <w:tcPr>
            <w:tcW w:w="3520" w:type="dxa"/>
            <w:shd w:val="clear" w:color="auto" w:fill="auto"/>
            <w:vAlign w:val="center"/>
          </w:tcPr>
          <w:p w14:paraId="3B973A7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21103329</w:t>
            </w:r>
          </w:p>
        </w:tc>
      </w:tr>
      <w:tr w14:paraId="7EF7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1E2FE2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4B1004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134049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王兴俊</w:t>
            </w:r>
          </w:p>
        </w:tc>
        <w:tc>
          <w:tcPr>
            <w:tcW w:w="2565" w:type="dxa"/>
            <w:shd w:val="clear" w:color="auto" w:fill="auto"/>
            <w:vAlign w:val="center"/>
          </w:tcPr>
          <w:p w14:paraId="37CF7F5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4196626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河南省专监</w:t>
            </w:r>
          </w:p>
        </w:tc>
        <w:tc>
          <w:tcPr>
            <w:tcW w:w="3520" w:type="dxa"/>
            <w:shd w:val="clear" w:color="auto" w:fill="auto"/>
            <w:vAlign w:val="center"/>
          </w:tcPr>
          <w:p w14:paraId="5C20857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21108947</w:t>
            </w:r>
          </w:p>
        </w:tc>
      </w:tr>
      <w:tr w14:paraId="4305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703CBB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D110C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584B9D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朱胜朋</w:t>
            </w:r>
          </w:p>
        </w:tc>
        <w:tc>
          <w:tcPr>
            <w:tcW w:w="2565" w:type="dxa"/>
            <w:shd w:val="clear" w:color="auto" w:fill="auto"/>
            <w:vAlign w:val="center"/>
          </w:tcPr>
          <w:p w14:paraId="24484EE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7F92351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河南省专监</w:t>
            </w:r>
          </w:p>
        </w:tc>
        <w:tc>
          <w:tcPr>
            <w:tcW w:w="3520" w:type="dxa"/>
            <w:shd w:val="clear" w:color="auto" w:fill="auto"/>
            <w:vAlign w:val="center"/>
          </w:tcPr>
          <w:p w14:paraId="5C75065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19104922</w:t>
            </w:r>
          </w:p>
        </w:tc>
      </w:tr>
      <w:tr w14:paraId="3E6D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AF871D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EC4243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8AF9F9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张飞</w:t>
            </w:r>
          </w:p>
        </w:tc>
        <w:tc>
          <w:tcPr>
            <w:tcW w:w="2565" w:type="dxa"/>
            <w:shd w:val="clear" w:color="auto" w:fill="auto"/>
            <w:vAlign w:val="center"/>
          </w:tcPr>
          <w:p w14:paraId="7363D7B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56CC76C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河南省专监</w:t>
            </w:r>
          </w:p>
        </w:tc>
        <w:tc>
          <w:tcPr>
            <w:tcW w:w="3520" w:type="dxa"/>
            <w:shd w:val="clear" w:color="auto" w:fill="auto"/>
            <w:vAlign w:val="center"/>
          </w:tcPr>
          <w:p w14:paraId="54774AD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21108945</w:t>
            </w:r>
          </w:p>
        </w:tc>
      </w:tr>
      <w:tr w14:paraId="4C5F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E23F88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12245A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EB7C23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柳俊晓</w:t>
            </w:r>
          </w:p>
        </w:tc>
        <w:tc>
          <w:tcPr>
            <w:tcW w:w="2565" w:type="dxa"/>
            <w:shd w:val="clear" w:color="auto" w:fill="auto"/>
            <w:vAlign w:val="center"/>
          </w:tcPr>
          <w:p w14:paraId="7413B66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68B03B7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国家注册监理工程师</w:t>
            </w:r>
          </w:p>
        </w:tc>
        <w:tc>
          <w:tcPr>
            <w:tcW w:w="3520" w:type="dxa"/>
            <w:shd w:val="clear" w:color="auto" w:fill="auto"/>
            <w:vAlign w:val="center"/>
          </w:tcPr>
          <w:p w14:paraId="08D0FF9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41025116</w:t>
            </w:r>
          </w:p>
        </w:tc>
      </w:tr>
      <w:tr w14:paraId="38B2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87971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8DBE5D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6A1FB6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凌保磊</w:t>
            </w:r>
          </w:p>
        </w:tc>
        <w:tc>
          <w:tcPr>
            <w:tcW w:w="2565" w:type="dxa"/>
            <w:shd w:val="clear" w:color="auto" w:fill="auto"/>
            <w:vAlign w:val="center"/>
          </w:tcPr>
          <w:p w14:paraId="7258607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造价工程师</w:t>
            </w:r>
          </w:p>
        </w:tc>
        <w:tc>
          <w:tcPr>
            <w:tcW w:w="3481" w:type="dxa"/>
            <w:shd w:val="clear" w:color="auto" w:fill="auto"/>
            <w:vAlign w:val="center"/>
          </w:tcPr>
          <w:p w14:paraId="46EB2A4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一级注册造价工程师</w:t>
            </w:r>
          </w:p>
        </w:tc>
        <w:tc>
          <w:tcPr>
            <w:tcW w:w="3520" w:type="dxa"/>
            <w:shd w:val="clear" w:color="auto" w:fill="auto"/>
            <w:vAlign w:val="center"/>
          </w:tcPr>
          <w:p w14:paraId="1D4FD07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建[造11234100015803</w:t>
            </w:r>
          </w:p>
        </w:tc>
      </w:tr>
      <w:tr w14:paraId="7850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92380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07DBAF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917E5A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张丹慧</w:t>
            </w:r>
          </w:p>
        </w:tc>
        <w:tc>
          <w:tcPr>
            <w:tcW w:w="2565" w:type="dxa"/>
            <w:shd w:val="clear" w:color="auto" w:fill="auto"/>
            <w:vAlign w:val="center"/>
          </w:tcPr>
          <w:p w14:paraId="7C52DC5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481" w:type="dxa"/>
            <w:shd w:val="clear" w:color="auto" w:fill="auto"/>
            <w:vAlign w:val="center"/>
          </w:tcPr>
          <w:p w14:paraId="79555BC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安全员证</w:t>
            </w:r>
          </w:p>
        </w:tc>
        <w:tc>
          <w:tcPr>
            <w:tcW w:w="3520" w:type="dxa"/>
            <w:shd w:val="clear" w:color="auto" w:fill="auto"/>
            <w:vAlign w:val="center"/>
          </w:tcPr>
          <w:p w14:paraId="3DB2ABA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2501020000612313</w:t>
            </w:r>
          </w:p>
        </w:tc>
      </w:tr>
      <w:tr w14:paraId="1D52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366380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022717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86C2C7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宋桦</w:t>
            </w:r>
          </w:p>
        </w:tc>
        <w:tc>
          <w:tcPr>
            <w:tcW w:w="2565" w:type="dxa"/>
            <w:shd w:val="clear" w:color="auto" w:fill="auto"/>
            <w:vAlign w:val="center"/>
          </w:tcPr>
          <w:p w14:paraId="061B4A4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6E2348A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见证员证</w:t>
            </w:r>
          </w:p>
        </w:tc>
        <w:tc>
          <w:tcPr>
            <w:tcW w:w="3520" w:type="dxa"/>
            <w:shd w:val="clear" w:color="auto" w:fill="auto"/>
            <w:vAlign w:val="center"/>
          </w:tcPr>
          <w:p w14:paraId="644AD5A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2601170000082545</w:t>
            </w:r>
          </w:p>
        </w:tc>
      </w:tr>
      <w:tr w14:paraId="4DFC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FBA43D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1B2910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E9F1FD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张婉晶</w:t>
            </w:r>
          </w:p>
        </w:tc>
        <w:tc>
          <w:tcPr>
            <w:tcW w:w="2565" w:type="dxa"/>
            <w:shd w:val="clear" w:color="auto" w:fill="auto"/>
            <w:vAlign w:val="center"/>
          </w:tcPr>
          <w:p w14:paraId="3659688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4B1EDC7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资料员证</w:t>
            </w:r>
          </w:p>
        </w:tc>
        <w:tc>
          <w:tcPr>
            <w:tcW w:w="3520" w:type="dxa"/>
            <w:shd w:val="clear" w:color="auto" w:fill="auto"/>
            <w:vAlign w:val="center"/>
          </w:tcPr>
          <w:p w14:paraId="7025161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2401050000368313</w:t>
            </w:r>
          </w:p>
        </w:tc>
      </w:tr>
      <w:tr w14:paraId="2F6D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56DC03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河南一新工程管理有限公司</w:t>
            </w:r>
          </w:p>
        </w:tc>
        <w:tc>
          <w:tcPr>
            <w:tcW w:w="1200" w:type="dxa"/>
            <w:vMerge w:val="restart"/>
            <w:vAlign w:val="center"/>
          </w:tcPr>
          <w:p w14:paraId="491E2AB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742F53D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熊卫涛</w:t>
            </w:r>
          </w:p>
        </w:tc>
        <w:tc>
          <w:tcPr>
            <w:tcW w:w="2565" w:type="dxa"/>
            <w:shd w:val="clear" w:color="auto" w:fill="auto"/>
            <w:vAlign w:val="center"/>
          </w:tcPr>
          <w:p w14:paraId="0AF6E06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w:t>
            </w:r>
          </w:p>
        </w:tc>
        <w:tc>
          <w:tcPr>
            <w:tcW w:w="3481" w:type="dxa"/>
            <w:shd w:val="clear" w:color="auto" w:fill="auto"/>
            <w:vAlign w:val="center"/>
          </w:tcPr>
          <w:p w14:paraId="15175E1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26DDE21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41013252</w:t>
            </w:r>
          </w:p>
        </w:tc>
      </w:tr>
      <w:tr w14:paraId="61E3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4F9B8E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FFAA36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CDA4CA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王伟</w:t>
            </w:r>
          </w:p>
        </w:tc>
        <w:tc>
          <w:tcPr>
            <w:tcW w:w="2565" w:type="dxa"/>
            <w:shd w:val="clear" w:color="auto" w:fill="auto"/>
            <w:vAlign w:val="center"/>
          </w:tcPr>
          <w:p w14:paraId="0E5CD35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31F3BEE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450E1E1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41022550</w:t>
            </w:r>
          </w:p>
        </w:tc>
      </w:tr>
      <w:tr w14:paraId="44E8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78A70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229DE8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91E4F4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黄春雷</w:t>
            </w:r>
          </w:p>
        </w:tc>
        <w:tc>
          <w:tcPr>
            <w:tcW w:w="2565" w:type="dxa"/>
            <w:shd w:val="clear" w:color="auto" w:fill="auto"/>
            <w:vAlign w:val="center"/>
          </w:tcPr>
          <w:p w14:paraId="394838F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6DAFEA0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3D9F950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41010503</w:t>
            </w:r>
          </w:p>
        </w:tc>
      </w:tr>
      <w:tr w14:paraId="440F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B71E9E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FFFF2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C74D43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宋晓东</w:t>
            </w:r>
          </w:p>
        </w:tc>
        <w:tc>
          <w:tcPr>
            <w:tcW w:w="2565" w:type="dxa"/>
            <w:shd w:val="clear" w:color="auto" w:fill="auto"/>
            <w:vAlign w:val="center"/>
          </w:tcPr>
          <w:p w14:paraId="5342D64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420074A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428F154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41027454</w:t>
            </w:r>
          </w:p>
        </w:tc>
      </w:tr>
      <w:tr w14:paraId="773D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DE0ECC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228887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21546C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刘士强</w:t>
            </w:r>
          </w:p>
        </w:tc>
        <w:tc>
          <w:tcPr>
            <w:tcW w:w="2565" w:type="dxa"/>
            <w:shd w:val="clear" w:color="auto" w:fill="auto"/>
            <w:vAlign w:val="center"/>
          </w:tcPr>
          <w:p w14:paraId="112549B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4B11F58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14B0BCE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41008729</w:t>
            </w:r>
          </w:p>
        </w:tc>
      </w:tr>
      <w:tr w14:paraId="1C69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AF04AB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22E062C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2F532C0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崔中勇</w:t>
            </w:r>
          </w:p>
        </w:tc>
        <w:tc>
          <w:tcPr>
            <w:tcW w:w="2565" w:type="dxa"/>
            <w:shd w:val="clear" w:color="auto" w:fill="auto"/>
            <w:vAlign w:val="center"/>
          </w:tcPr>
          <w:p w14:paraId="226F1AD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07FC8F9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专业监理工程师证书</w:t>
            </w:r>
          </w:p>
        </w:tc>
        <w:tc>
          <w:tcPr>
            <w:tcW w:w="3520" w:type="dxa"/>
            <w:shd w:val="clear" w:color="auto" w:fill="auto"/>
            <w:vAlign w:val="center"/>
          </w:tcPr>
          <w:p w14:paraId="6A05231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21105675</w:t>
            </w:r>
          </w:p>
        </w:tc>
      </w:tr>
      <w:tr w14:paraId="122B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FA608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02136A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A363E3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王新</w:t>
            </w:r>
          </w:p>
        </w:tc>
        <w:tc>
          <w:tcPr>
            <w:tcW w:w="2565" w:type="dxa"/>
            <w:shd w:val="clear" w:color="auto" w:fill="auto"/>
            <w:vAlign w:val="center"/>
          </w:tcPr>
          <w:p w14:paraId="3F72B5E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389DB8C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注册监理工程师证书/注册一级建造师证书</w:t>
            </w:r>
          </w:p>
        </w:tc>
        <w:tc>
          <w:tcPr>
            <w:tcW w:w="3520" w:type="dxa"/>
            <w:shd w:val="clear" w:color="auto" w:fill="auto"/>
            <w:vAlign w:val="center"/>
          </w:tcPr>
          <w:p w14:paraId="74C3AE3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41011691/豫1412017201731035</w:t>
            </w:r>
          </w:p>
        </w:tc>
      </w:tr>
      <w:tr w14:paraId="6A24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CD1FA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0635F4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1DFD1E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崔中红</w:t>
            </w:r>
          </w:p>
        </w:tc>
        <w:tc>
          <w:tcPr>
            <w:tcW w:w="2565" w:type="dxa"/>
            <w:shd w:val="clear" w:color="auto" w:fill="auto"/>
            <w:vAlign w:val="center"/>
          </w:tcPr>
          <w:p w14:paraId="6F37EAE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483BC6D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0A00AA3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41012542</w:t>
            </w:r>
          </w:p>
        </w:tc>
      </w:tr>
      <w:tr w14:paraId="7148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D29B9B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628705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55777F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梅祥争</w:t>
            </w:r>
          </w:p>
        </w:tc>
        <w:tc>
          <w:tcPr>
            <w:tcW w:w="2565" w:type="dxa"/>
            <w:shd w:val="clear" w:color="auto" w:fill="auto"/>
            <w:vAlign w:val="center"/>
          </w:tcPr>
          <w:p w14:paraId="16D6AA6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13AB140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3C5A967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41011043</w:t>
            </w:r>
          </w:p>
        </w:tc>
      </w:tr>
      <w:tr w14:paraId="7133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8AF08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C46A33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566429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吴志伟</w:t>
            </w:r>
          </w:p>
        </w:tc>
        <w:tc>
          <w:tcPr>
            <w:tcW w:w="2565" w:type="dxa"/>
            <w:shd w:val="clear" w:color="auto" w:fill="auto"/>
            <w:vAlign w:val="center"/>
          </w:tcPr>
          <w:p w14:paraId="62605B0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D35382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54759AA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41010504</w:t>
            </w:r>
          </w:p>
        </w:tc>
      </w:tr>
      <w:tr w14:paraId="7A8B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85131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B74A3B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1DFB32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陈景运</w:t>
            </w:r>
          </w:p>
        </w:tc>
        <w:tc>
          <w:tcPr>
            <w:tcW w:w="2565" w:type="dxa"/>
            <w:shd w:val="clear" w:color="auto" w:fill="auto"/>
            <w:vAlign w:val="center"/>
          </w:tcPr>
          <w:p w14:paraId="137C1D4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3EC9035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注册监理工程师证书</w:t>
            </w:r>
          </w:p>
        </w:tc>
        <w:tc>
          <w:tcPr>
            <w:tcW w:w="3520" w:type="dxa"/>
            <w:shd w:val="clear" w:color="auto" w:fill="auto"/>
            <w:vAlign w:val="center"/>
          </w:tcPr>
          <w:p w14:paraId="35570F9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41008769</w:t>
            </w:r>
          </w:p>
        </w:tc>
      </w:tr>
      <w:tr w14:paraId="5FA5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602D8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EFA930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D4231C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程团结</w:t>
            </w:r>
          </w:p>
        </w:tc>
        <w:tc>
          <w:tcPr>
            <w:tcW w:w="2565" w:type="dxa"/>
            <w:shd w:val="clear" w:color="auto" w:fill="auto"/>
            <w:vAlign w:val="center"/>
          </w:tcPr>
          <w:p w14:paraId="771F9A1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造价员</w:t>
            </w:r>
          </w:p>
        </w:tc>
        <w:tc>
          <w:tcPr>
            <w:tcW w:w="3481" w:type="dxa"/>
            <w:shd w:val="clear" w:color="auto" w:fill="auto"/>
            <w:vAlign w:val="center"/>
          </w:tcPr>
          <w:p w14:paraId="2C59B78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注册一级造价工程师证书/注册监理工程师证书</w:t>
            </w:r>
          </w:p>
        </w:tc>
        <w:tc>
          <w:tcPr>
            <w:tcW w:w="3520" w:type="dxa"/>
            <w:shd w:val="clear" w:color="auto" w:fill="auto"/>
            <w:vAlign w:val="center"/>
          </w:tcPr>
          <w:p w14:paraId="11A1C51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建【造】11184100007038/41005422</w:t>
            </w:r>
          </w:p>
        </w:tc>
      </w:tr>
      <w:tr w14:paraId="21C5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A8ABBD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D6639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40607E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任凯凯</w:t>
            </w:r>
          </w:p>
        </w:tc>
        <w:tc>
          <w:tcPr>
            <w:tcW w:w="2565" w:type="dxa"/>
            <w:shd w:val="clear" w:color="auto" w:fill="auto"/>
            <w:vAlign w:val="center"/>
          </w:tcPr>
          <w:p w14:paraId="184E8D6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481" w:type="dxa"/>
            <w:shd w:val="clear" w:color="auto" w:fill="auto"/>
            <w:vAlign w:val="center"/>
          </w:tcPr>
          <w:p w14:paraId="68F98EF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注册安全工程师证书/注册监理工程师证书</w:t>
            </w:r>
          </w:p>
        </w:tc>
        <w:tc>
          <w:tcPr>
            <w:tcW w:w="3520" w:type="dxa"/>
            <w:shd w:val="clear" w:color="auto" w:fill="auto"/>
            <w:vAlign w:val="center"/>
          </w:tcPr>
          <w:p w14:paraId="409D694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19200249953/41017647</w:t>
            </w:r>
          </w:p>
        </w:tc>
      </w:tr>
      <w:tr w14:paraId="36CD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37D671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C1096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187BD4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熊卫红</w:t>
            </w:r>
          </w:p>
        </w:tc>
        <w:tc>
          <w:tcPr>
            <w:tcW w:w="2565" w:type="dxa"/>
            <w:shd w:val="clear" w:color="auto" w:fill="auto"/>
            <w:vAlign w:val="center"/>
          </w:tcPr>
          <w:p w14:paraId="4006E5F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2A6C311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见证员证书</w:t>
            </w:r>
          </w:p>
        </w:tc>
        <w:tc>
          <w:tcPr>
            <w:tcW w:w="3520" w:type="dxa"/>
            <w:shd w:val="clear" w:color="auto" w:fill="auto"/>
            <w:vAlign w:val="center"/>
          </w:tcPr>
          <w:p w14:paraId="4410A9C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H41170051300009</w:t>
            </w:r>
          </w:p>
        </w:tc>
      </w:tr>
      <w:tr w14:paraId="00CD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471E6C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50721DB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6BF7BDC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rPr>
            </w:pPr>
            <w:r>
              <w:rPr>
                <w:rFonts w:hint="eastAsia" w:asciiTheme="minorEastAsia" w:hAnsiTheme="minorEastAsia" w:eastAsiaTheme="minorEastAsia" w:cstheme="minorEastAsia"/>
                <w:b w:val="0"/>
                <w:bCs w:val="0"/>
                <w:spacing w:val="-6"/>
                <w:sz w:val="21"/>
                <w:szCs w:val="21"/>
              </w:rPr>
              <w:t>张子曼</w:t>
            </w:r>
          </w:p>
        </w:tc>
        <w:tc>
          <w:tcPr>
            <w:tcW w:w="2565" w:type="dxa"/>
            <w:shd w:val="clear" w:color="auto" w:fill="auto"/>
            <w:vAlign w:val="center"/>
          </w:tcPr>
          <w:p w14:paraId="219C1D1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en-US"/>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10A0A83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en-US"/>
              </w:rPr>
            </w:pPr>
            <w:r>
              <w:rPr>
                <w:rFonts w:hint="eastAsia" w:asciiTheme="minorEastAsia" w:hAnsiTheme="minorEastAsia" w:eastAsiaTheme="minorEastAsia" w:cstheme="minorEastAsia"/>
                <w:b w:val="0"/>
                <w:bCs w:val="0"/>
                <w:spacing w:val="-6"/>
                <w:sz w:val="21"/>
                <w:szCs w:val="21"/>
              </w:rPr>
              <w:t>资料员证书</w:t>
            </w:r>
          </w:p>
        </w:tc>
        <w:tc>
          <w:tcPr>
            <w:tcW w:w="3520" w:type="dxa"/>
            <w:shd w:val="clear" w:color="auto" w:fill="auto"/>
            <w:vAlign w:val="center"/>
          </w:tcPr>
          <w:p w14:paraId="54D11E9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en-US"/>
              </w:rPr>
            </w:pPr>
            <w:r>
              <w:rPr>
                <w:rFonts w:hint="eastAsia" w:asciiTheme="minorEastAsia" w:hAnsiTheme="minorEastAsia" w:eastAsiaTheme="minorEastAsia" w:cstheme="minorEastAsia"/>
                <w:b w:val="0"/>
                <w:bCs w:val="0"/>
                <w:spacing w:val="-6"/>
                <w:sz w:val="21"/>
                <w:szCs w:val="21"/>
              </w:rPr>
              <w:t>0411711494117003651</w:t>
            </w:r>
          </w:p>
        </w:tc>
      </w:tr>
      <w:tr w14:paraId="1429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3B69815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中易达工程咨询有限公司</w:t>
            </w:r>
          </w:p>
        </w:tc>
        <w:tc>
          <w:tcPr>
            <w:tcW w:w="1200" w:type="dxa"/>
            <w:vMerge w:val="restart"/>
            <w:vAlign w:val="center"/>
          </w:tcPr>
          <w:p w14:paraId="052C9FB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7F57666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于兆阳</w:t>
            </w:r>
          </w:p>
        </w:tc>
        <w:tc>
          <w:tcPr>
            <w:tcW w:w="2565" w:type="dxa"/>
            <w:shd w:val="clear" w:color="auto" w:fill="auto"/>
            <w:vAlign w:val="center"/>
          </w:tcPr>
          <w:p w14:paraId="6FD2A2E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w:t>
            </w:r>
          </w:p>
        </w:tc>
        <w:tc>
          <w:tcPr>
            <w:tcW w:w="3481" w:type="dxa"/>
            <w:shd w:val="clear" w:color="auto" w:fill="auto"/>
            <w:vAlign w:val="center"/>
          </w:tcPr>
          <w:p w14:paraId="24C92F5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520" w:type="dxa"/>
            <w:shd w:val="clear" w:color="auto" w:fill="auto"/>
            <w:vAlign w:val="center"/>
          </w:tcPr>
          <w:p w14:paraId="77D9E6A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41011900</w:t>
            </w:r>
          </w:p>
        </w:tc>
      </w:tr>
      <w:tr w14:paraId="4330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2C96A3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887C2B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ABBB88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何丽</w:t>
            </w:r>
          </w:p>
        </w:tc>
        <w:tc>
          <w:tcPr>
            <w:tcW w:w="2565" w:type="dxa"/>
            <w:shd w:val="clear" w:color="auto" w:fill="auto"/>
            <w:vAlign w:val="center"/>
          </w:tcPr>
          <w:p w14:paraId="6384B4E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1E05426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520" w:type="dxa"/>
            <w:shd w:val="clear" w:color="auto" w:fill="auto"/>
            <w:vAlign w:val="center"/>
          </w:tcPr>
          <w:p w14:paraId="5FA607C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41017912</w:t>
            </w:r>
          </w:p>
        </w:tc>
      </w:tr>
      <w:tr w14:paraId="3697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34EC2C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DA26E6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3C9E41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曹金山</w:t>
            </w:r>
          </w:p>
        </w:tc>
        <w:tc>
          <w:tcPr>
            <w:tcW w:w="2565" w:type="dxa"/>
            <w:shd w:val="clear" w:color="auto" w:fill="auto"/>
            <w:vAlign w:val="center"/>
          </w:tcPr>
          <w:p w14:paraId="183671E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2371516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520" w:type="dxa"/>
            <w:shd w:val="clear" w:color="auto" w:fill="auto"/>
            <w:vAlign w:val="center"/>
          </w:tcPr>
          <w:p w14:paraId="5A4C1FD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41014801</w:t>
            </w:r>
          </w:p>
        </w:tc>
      </w:tr>
      <w:tr w14:paraId="1198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66E8FF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B2C61C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606784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马绍武</w:t>
            </w:r>
          </w:p>
        </w:tc>
        <w:tc>
          <w:tcPr>
            <w:tcW w:w="2565" w:type="dxa"/>
            <w:shd w:val="clear" w:color="auto" w:fill="auto"/>
            <w:vAlign w:val="center"/>
          </w:tcPr>
          <w:p w14:paraId="6C13C35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5ADF37D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520" w:type="dxa"/>
            <w:shd w:val="clear" w:color="auto" w:fill="auto"/>
            <w:vAlign w:val="center"/>
          </w:tcPr>
          <w:p w14:paraId="7867517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41007328</w:t>
            </w:r>
          </w:p>
        </w:tc>
      </w:tr>
      <w:tr w14:paraId="13C3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284F24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EE9F14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103DD5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胡利</w:t>
            </w:r>
          </w:p>
        </w:tc>
        <w:tc>
          <w:tcPr>
            <w:tcW w:w="2565" w:type="dxa"/>
            <w:shd w:val="clear" w:color="auto" w:fill="auto"/>
            <w:vAlign w:val="center"/>
          </w:tcPr>
          <w:p w14:paraId="44207B2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0E48C1B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520" w:type="dxa"/>
            <w:shd w:val="clear" w:color="auto" w:fill="auto"/>
            <w:vAlign w:val="center"/>
          </w:tcPr>
          <w:p w14:paraId="421E3B3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41014720</w:t>
            </w:r>
          </w:p>
        </w:tc>
      </w:tr>
      <w:tr w14:paraId="4F9B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0534B3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B0CE5F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7A503B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卢田田</w:t>
            </w:r>
          </w:p>
        </w:tc>
        <w:tc>
          <w:tcPr>
            <w:tcW w:w="2565" w:type="dxa"/>
            <w:shd w:val="clear" w:color="auto" w:fill="auto"/>
            <w:vAlign w:val="center"/>
          </w:tcPr>
          <w:p w14:paraId="551C450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40D760E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520" w:type="dxa"/>
            <w:shd w:val="clear" w:color="auto" w:fill="auto"/>
            <w:vAlign w:val="center"/>
          </w:tcPr>
          <w:p w14:paraId="0685244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41023806</w:t>
            </w:r>
          </w:p>
        </w:tc>
      </w:tr>
      <w:tr w14:paraId="100D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16C5D7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0D55D3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3EE5EC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白万冰</w:t>
            </w:r>
          </w:p>
        </w:tc>
        <w:tc>
          <w:tcPr>
            <w:tcW w:w="2565" w:type="dxa"/>
            <w:shd w:val="clear" w:color="auto" w:fill="auto"/>
            <w:vAlign w:val="center"/>
          </w:tcPr>
          <w:p w14:paraId="74695BB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3CBBF43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520" w:type="dxa"/>
            <w:shd w:val="clear" w:color="auto" w:fill="auto"/>
            <w:vAlign w:val="center"/>
          </w:tcPr>
          <w:p w14:paraId="7D82A4B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20100759</w:t>
            </w:r>
          </w:p>
        </w:tc>
      </w:tr>
      <w:tr w14:paraId="2BA2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51259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1389812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330A710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王体贤</w:t>
            </w:r>
          </w:p>
        </w:tc>
        <w:tc>
          <w:tcPr>
            <w:tcW w:w="2565" w:type="dxa"/>
            <w:shd w:val="clear" w:color="auto" w:fill="auto"/>
            <w:vAlign w:val="center"/>
          </w:tcPr>
          <w:p w14:paraId="6CD11DC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41DE926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520" w:type="dxa"/>
            <w:shd w:val="clear" w:color="auto" w:fill="auto"/>
            <w:vAlign w:val="center"/>
          </w:tcPr>
          <w:p w14:paraId="1F802E3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18107390</w:t>
            </w:r>
          </w:p>
        </w:tc>
      </w:tr>
      <w:tr w14:paraId="3FD9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E80B87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FF9DA1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22CA57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史威威</w:t>
            </w:r>
          </w:p>
        </w:tc>
        <w:tc>
          <w:tcPr>
            <w:tcW w:w="2565" w:type="dxa"/>
            <w:shd w:val="clear" w:color="auto" w:fill="auto"/>
            <w:vAlign w:val="center"/>
          </w:tcPr>
          <w:p w14:paraId="2AF7253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5612AE3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520" w:type="dxa"/>
            <w:shd w:val="clear" w:color="auto" w:fill="auto"/>
            <w:vAlign w:val="center"/>
          </w:tcPr>
          <w:p w14:paraId="608C2B6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2301060000190167</w:t>
            </w:r>
          </w:p>
        </w:tc>
      </w:tr>
      <w:tr w14:paraId="4A86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9A8E8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89B3C2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D573C5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李正禄</w:t>
            </w:r>
          </w:p>
        </w:tc>
        <w:tc>
          <w:tcPr>
            <w:tcW w:w="2565" w:type="dxa"/>
            <w:shd w:val="clear" w:color="auto" w:fill="auto"/>
            <w:vAlign w:val="center"/>
          </w:tcPr>
          <w:p w14:paraId="5B83F34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77FBDDD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520" w:type="dxa"/>
            <w:shd w:val="clear" w:color="auto" w:fill="auto"/>
            <w:vAlign w:val="center"/>
          </w:tcPr>
          <w:p w14:paraId="28C76A0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2501060000722694</w:t>
            </w:r>
          </w:p>
        </w:tc>
      </w:tr>
      <w:tr w14:paraId="2EEC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50AF13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67B90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21843A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韩志荣</w:t>
            </w:r>
          </w:p>
        </w:tc>
        <w:tc>
          <w:tcPr>
            <w:tcW w:w="2565" w:type="dxa"/>
            <w:shd w:val="clear" w:color="auto" w:fill="auto"/>
            <w:vAlign w:val="center"/>
          </w:tcPr>
          <w:p w14:paraId="1431A7C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F23DC1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520" w:type="dxa"/>
            <w:shd w:val="clear" w:color="auto" w:fill="auto"/>
            <w:vAlign w:val="center"/>
          </w:tcPr>
          <w:p w14:paraId="792CA0F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25200124</w:t>
            </w:r>
          </w:p>
        </w:tc>
      </w:tr>
      <w:tr w14:paraId="4F57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B78BD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9CDB1D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80F2AD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陈超</w:t>
            </w:r>
          </w:p>
        </w:tc>
        <w:tc>
          <w:tcPr>
            <w:tcW w:w="2565" w:type="dxa"/>
            <w:shd w:val="clear" w:color="auto" w:fill="auto"/>
            <w:vAlign w:val="center"/>
          </w:tcPr>
          <w:p w14:paraId="1DD8F19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造价人员</w:t>
            </w:r>
          </w:p>
        </w:tc>
        <w:tc>
          <w:tcPr>
            <w:tcW w:w="3481" w:type="dxa"/>
            <w:shd w:val="clear" w:color="auto" w:fill="auto"/>
            <w:vAlign w:val="center"/>
          </w:tcPr>
          <w:p w14:paraId="093C212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国家一级注册造价师</w:t>
            </w:r>
          </w:p>
        </w:tc>
        <w:tc>
          <w:tcPr>
            <w:tcW w:w="3520" w:type="dxa"/>
            <w:shd w:val="clear" w:color="auto" w:fill="auto"/>
            <w:vAlign w:val="center"/>
          </w:tcPr>
          <w:p w14:paraId="3FA1FCE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建[造]11084100007459</w:t>
            </w:r>
          </w:p>
        </w:tc>
      </w:tr>
      <w:tr w14:paraId="4689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C48BD0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A8640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400A01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刘现虎</w:t>
            </w:r>
          </w:p>
        </w:tc>
        <w:tc>
          <w:tcPr>
            <w:tcW w:w="2565" w:type="dxa"/>
            <w:shd w:val="clear" w:color="auto" w:fill="auto"/>
            <w:vAlign w:val="center"/>
          </w:tcPr>
          <w:p w14:paraId="18D1B33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481" w:type="dxa"/>
            <w:shd w:val="clear" w:color="auto" w:fill="auto"/>
            <w:vAlign w:val="center"/>
          </w:tcPr>
          <w:p w14:paraId="1488E89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520" w:type="dxa"/>
            <w:shd w:val="clear" w:color="auto" w:fill="auto"/>
            <w:vAlign w:val="center"/>
          </w:tcPr>
          <w:p w14:paraId="1788677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2301020000200447</w:t>
            </w:r>
          </w:p>
        </w:tc>
      </w:tr>
      <w:tr w14:paraId="7367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168313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51BEFE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D8CF3C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冀月莹</w:t>
            </w:r>
          </w:p>
        </w:tc>
        <w:tc>
          <w:tcPr>
            <w:tcW w:w="2565" w:type="dxa"/>
            <w:shd w:val="clear" w:color="auto" w:fill="auto"/>
            <w:vAlign w:val="center"/>
          </w:tcPr>
          <w:p w14:paraId="39CF693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3A16E37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520" w:type="dxa"/>
            <w:shd w:val="clear" w:color="auto" w:fill="auto"/>
            <w:vAlign w:val="center"/>
          </w:tcPr>
          <w:p w14:paraId="31F0357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Y0412400201300008</w:t>
            </w:r>
          </w:p>
        </w:tc>
      </w:tr>
      <w:tr w14:paraId="183B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1523F2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EE6AF2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E51872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史莉莉</w:t>
            </w:r>
          </w:p>
        </w:tc>
        <w:tc>
          <w:tcPr>
            <w:tcW w:w="2565" w:type="dxa"/>
            <w:shd w:val="clear" w:color="auto" w:fill="auto"/>
            <w:vAlign w:val="center"/>
          </w:tcPr>
          <w:p w14:paraId="41B6D1F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791EB3B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w:t>
            </w:r>
          </w:p>
        </w:tc>
        <w:tc>
          <w:tcPr>
            <w:tcW w:w="3520" w:type="dxa"/>
            <w:vAlign w:val="center"/>
          </w:tcPr>
          <w:p w14:paraId="35EBD76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0412311400001000609</w:t>
            </w:r>
          </w:p>
        </w:tc>
      </w:tr>
      <w:tr w14:paraId="439F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5A7CB452">
            <w:pPr>
              <w:keepNext w:val="0"/>
              <w:keepLines w:val="0"/>
              <w:pageBreakBefore w:val="0"/>
              <w:widowControl/>
              <w:suppressLineNumbers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color w:val="000000"/>
                <w:kern w:val="0"/>
                <w:sz w:val="21"/>
                <w:szCs w:val="21"/>
                <w:lang w:val="en-US" w:eastAsia="zh-CN" w:bidi="ar"/>
              </w:rPr>
              <w:t>恒之宇工程集团有限公司</w:t>
            </w:r>
          </w:p>
        </w:tc>
        <w:tc>
          <w:tcPr>
            <w:tcW w:w="1200" w:type="dxa"/>
            <w:vMerge w:val="restart"/>
            <w:vAlign w:val="center"/>
          </w:tcPr>
          <w:p w14:paraId="3B32672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20F50E6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李城</w:t>
            </w:r>
          </w:p>
        </w:tc>
        <w:tc>
          <w:tcPr>
            <w:tcW w:w="2565" w:type="dxa"/>
            <w:shd w:val="clear" w:color="auto" w:fill="auto"/>
            <w:vAlign w:val="center"/>
          </w:tcPr>
          <w:p w14:paraId="1B17E59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w:t>
            </w:r>
          </w:p>
        </w:tc>
        <w:tc>
          <w:tcPr>
            <w:tcW w:w="3481" w:type="dxa"/>
            <w:shd w:val="clear" w:color="auto" w:fill="auto"/>
            <w:vAlign w:val="center"/>
          </w:tcPr>
          <w:p w14:paraId="71449A9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649C77C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41022446</w:t>
            </w:r>
          </w:p>
        </w:tc>
      </w:tr>
      <w:tr w14:paraId="5F6B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22D433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51E6B6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DE8EC1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王鹏</w:t>
            </w:r>
          </w:p>
        </w:tc>
        <w:tc>
          <w:tcPr>
            <w:tcW w:w="2565" w:type="dxa"/>
            <w:shd w:val="clear" w:color="auto" w:fill="auto"/>
            <w:vAlign w:val="center"/>
          </w:tcPr>
          <w:p w14:paraId="2CEE7B5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总监理工程师代表</w:t>
            </w:r>
          </w:p>
        </w:tc>
        <w:tc>
          <w:tcPr>
            <w:tcW w:w="3481" w:type="dxa"/>
            <w:shd w:val="clear" w:color="auto" w:fill="auto"/>
            <w:vAlign w:val="center"/>
          </w:tcPr>
          <w:p w14:paraId="0D06C59A">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1999865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41009129</w:t>
            </w:r>
          </w:p>
        </w:tc>
      </w:tr>
      <w:tr w14:paraId="13BF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C79EE1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1B3EE6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433C80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刘旭</w:t>
            </w:r>
          </w:p>
        </w:tc>
        <w:tc>
          <w:tcPr>
            <w:tcW w:w="2565" w:type="dxa"/>
            <w:shd w:val="clear" w:color="auto" w:fill="auto"/>
            <w:vAlign w:val="center"/>
          </w:tcPr>
          <w:p w14:paraId="3C6EA0D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0D56C9A0">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1B92910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41004222</w:t>
            </w:r>
          </w:p>
        </w:tc>
      </w:tr>
      <w:tr w14:paraId="723A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EEA1AE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605027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060D8F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薛彭</w:t>
            </w:r>
          </w:p>
        </w:tc>
        <w:tc>
          <w:tcPr>
            <w:tcW w:w="2565" w:type="dxa"/>
            <w:shd w:val="clear" w:color="auto" w:fill="auto"/>
            <w:vAlign w:val="center"/>
          </w:tcPr>
          <w:p w14:paraId="0720B8A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60FB0C00">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39EB12B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41012879</w:t>
            </w:r>
          </w:p>
        </w:tc>
      </w:tr>
      <w:tr w14:paraId="459A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A10FCB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BBAD8C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C94349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刘磊磊</w:t>
            </w:r>
          </w:p>
        </w:tc>
        <w:tc>
          <w:tcPr>
            <w:tcW w:w="2565" w:type="dxa"/>
            <w:shd w:val="clear" w:color="auto" w:fill="auto"/>
            <w:vAlign w:val="center"/>
          </w:tcPr>
          <w:p w14:paraId="3514B60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0EF8B04C">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39D2AEF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41025036</w:t>
            </w:r>
          </w:p>
        </w:tc>
      </w:tr>
      <w:tr w14:paraId="6807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8040E6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64B187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6F13E6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白芳芳</w:t>
            </w:r>
          </w:p>
        </w:tc>
        <w:tc>
          <w:tcPr>
            <w:tcW w:w="2565" w:type="dxa"/>
            <w:shd w:val="clear" w:color="auto" w:fill="auto"/>
            <w:vAlign w:val="center"/>
          </w:tcPr>
          <w:p w14:paraId="6CFBE4A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68B966C8">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023E1D7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41009136</w:t>
            </w:r>
          </w:p>
        </w:tc>
      </w:tr>
      <w:tr w14:paraId="47D0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07E62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720DF4F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715CA85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贾东方</w:t>
            </w:r>
          </w:p>
        </w:tc>
        <w:tc>
          <w:tcPr>
            <w:tcW w:w="2565" w:type="dxa"/>
            <w:shd w:val="clear" w:color="auto" w:fill="auto"/>
            <w:vAlign w:val="center"/>
          </w:tcPr>
          <w:p w14:paraId="784E29C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3A6E9070">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5B07C5B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41012007</w:t>
            </w:r>
          </w:p>
        </w:tc>
      </w:tr>
      <w:tr w14:paraId="4AF7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5C12DD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DCDB6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8B6DEB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韩丹丹</w:t>
            </w:r>
          </w:p>
        </w:tc>
        <w:tc>
          <w:tcPr>
            <w:tcW w:w="2565" w:type="dxa"/>
            <w:shd w:val="clear" w:color="auto" w:fill="auto"/>
            <w:vAlign w:val="center"/>
          </w:tcPr>
          <w:p w14:paraId="264A635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rPr>
            </w:pPr>
            <w:r>
              <w:rPr>
                <w:rFonts w:hint="eastAsia" w:asciiTheme="minorEastAsia" w:hAnsiTheme="minorEastAsia" w:eastAsiaTheme="minorEastAsia" w:cstheme="minorEastAsia"/>
                <w:b w:val="0"/>
                <w:bCs w:val="0"/>
                <w:spacing w:val="-6"/>
                <w:sz w:val="21"/>
                <w:szCs w:val="21"/>
              </w:rPr>
              <w:t>专业监理</w:t>
            </w:r>
          </w:p>
          <w:p w14:paraId="54B2CFB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工程师</w:t>
            </w:r>
          </w:p>
        </w:tc>
        <w:tc>
          <w:tcPr>
            <w:tcW w:w="3481" w:type="dxa"/>
            <w:shd w:val="clear" w:color="auto" w:fill="auto"/>
            <w:vAlign w:val="center"/>
          </w:tcPr>
          <w:p w14:paraId="2646C4FA">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395EE22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41025251</w:t>
            </w:r>
          </w:p>
        </w:tc>
      </w:tr>
      <w:tr w14:paraId="3302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0CA71B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02CF5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8BFDCD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陈立志</w:t>
            </w:r>
          </w:p>
        </w:tc>
        <w:tc>
          <w:tcPr>
            <w:tcW w:w="2565" w:type="dxa"/>
            <w:shd w:val="clear" w:color="auto" w:fill="auto"/>
            <w:vAlign w:val="center"/>
          </w:tcPr>
          <w:p w14:paraId="21E9DBD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4F3FF5D">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02D3FE8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41009819</w:t>
            </w:r>
          </w:p>
        </w:tc>
      </w:tr>
      <w:tr w14:paraId="426C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08944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27411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4732E5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孙自刚</w:t>
            </w:r>
          </w:p>
        </w:tc>
        <w:tc>
          <w:tcPr>
            <w:tcW w:w="2565" w:type="dxa"/>
            <w:shd w:val="clear" w:color="auto" w:fill="auto"/>
            <w:vAlign w:val="center"/>
          </w:tcPr>
          <w:p w14:paraId="337E46E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58D62BF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5A0DE85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41011800</w:t>
            </w:r>
          </w:p>
        </w:tc>
      </w:tr>
      <w:tr w14:paraId="7293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8E2DD8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3DC6AB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09974E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付震方</w:t>
            </w:r>
          </w:p>
        </w:tc>
        <w:tc>
          <w:tcPr>
            <w:tcW w:w="2565" w:type="dxa"/>
            <w:shd w:val="clear" w:color="auto" w:fill="auto"/>
            <w:vAlign w:val="center"/>
          </w:tcPr>
          <w:p w14:paraId="5A10D2C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389D221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4238C5D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41019202</w:t>
            </w:r>
          </w:p>
        </w:tc>
      </w:tr>
      <w:tr w14:paraId="7ED5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D60ED3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8514FC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9CA5B5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徐湖滨</w:t>
            </w:r>
          </w:p>
        </w:tc>
        <w:tc>
          <w:tcPr>
            <w:tcW w:w="2565" w:type="dxa"/>
            <w:shd w:val="clear" w:color="auto" w:fill="auto"/>
            <w:vAlign w:val="center"/>
          </w:tcPr>
          <w:p w14:paraId="5BE7B7B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46BF0DD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2BF55A1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41021414</w:t>
            </w:r>
          </w:p>
        </w:tc>
      </w:tr>
      <w:tr w14:paraId="3D13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04E71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C806DB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F2FB0A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陈卫锋</w:t>
            </w:r>
          </w:p>
        </w:tc>
        <w:tc>
          <w:tcPr>
            <w:tcW w:w="2565" w:type="dxa"/>
            <w:shd w:val="clear" w:color="auto" w:fill="auto"/>
            <w:vAlign w:val="center"/>
          </w:tcPr>
          <w:p w14:paraId="53FE5F2D">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造价人员</w:t>
            </w:r>
          </w:p>
        </w:tc>
        <w:tc>
          <w:tcPr>
            <w:tcW w:w="3481" w:type="dxa"/>
            <w:shd w:val="clear" w:color="auto" w:fill="auto"/>
            <w:vAlign w:val="center"/>
          </w:tcPr>
          <w:p w14:paraId="45771C2B">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一级造价工程师注册证书</w:t>
            </w:r>
          </w:p>
        </w:tc>
        <w:tc>
          <w:tcPr>
            <w:tcW w:w="3520" w:type="dxa"/>
            <w:shd w:val="clear" w:color="auto" w:fill="auto"/>
            <w:vAlign w:val="center"/>
          </w:tcPr>
          <w:p w14:paraId="512D28DE">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建[造]11214100003854</w:t>
            </w:r>
          </w:p>
        </w:tc>
      </w:tr>
      <w:tr w14:paraId="5DC9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007665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5E6368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B8CE8CA">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张博</w:t>
            </w:r>
          </w:p>
        </w:tc>
        <w:tc>
          <w:tcPr>
            <w:tcW w:w="2565" w:type="dxa"/>
            <w:shd w:val="clear" w:color="auto" w:fill="auto"/>
            <w:vAlign w:val="center"/>
          </w:tcPr>
          <w:p w14:paraId="28322961">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安全员</w:t>
            </w:r>
          </w:p>
        </w:tc>
        <w:tc>
          <w:tcPr>
            <w:tcW w:w="3481" w:type="dxa"/>
            <w:shd w:val="clear" w:color="auto" w:fill="auto"/>
            <w:vAlign w:val="center"/>
          </w:tcPr>
          <w:p w14:paraId="593A030A">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住房和城乡建设领域专业技术管理人员职业培训合格证</w:t>
            </w:r>
          </w:p>
        </w:tc>
        <w:tc>
          <w:tcPr>
            <w:tcW w:w="3520" w:type="dxa"/>
            <w:shd w:val="clear" w:color="auto" w:fill="auto"/>
            <w:vAlign w:val="center"/>
          </w:tcPr>
          <w:p w14:paraId="21E2F6DA">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Y0412300900900102</w:t>
            </w:r>
          </w:p>
        </w:tc>
      </w:tr>
      <w:tr w14:paraId="293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4AB0D9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7F8F63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CFD2E27">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李阳</w:t>
            </w:r>
          </w:p>
        </w:tc>
        <w:tc>
          <w:tcPr>
            <w:tcW w:w="2565" w:type="dxa"/>
            <w:shd w:val="clear" w:color="auto" w:fill="auto"/>
            <w:vAlign w:val="center"/>
          </w:tcPr>
          <w:p w14:paraId="1BDCE63D">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见证员</w:t>
            </w:r>
          </w:p>
        </w:tc>
        <w:tc>
          <w:tcPr>
            <w:tcW w:w="3481" w:type="dxa"/>
            <w:shd w:val="clear" w:color="auto" w:fill="auto"/>
            <w:vAlign w:val="center"/>
          </w:tcPr>
          <w:p w14:paraId="5AAA92DC">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建设行业关键岗位培训合格证书</w:t>
            </w:r>
          </w:p>
        </w:tc>
        <w:tc>
          <w:tcPr>
            <w:tcW w:w="3520" w:type="dxa"/>
            <w:shd w:val="clear" w:color="auto" w:fill="auto"/>
            <w:vAlign w:val="center"/>
          </w:tcPr>
          <w:p w14:paraId="4FCC24AD">
            <w:pPr>
              <w:keepNext w:val="0"/>
              <w:keepLines w:val="0"/>
              <w:pageBreakBefore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rPr>
              <w:t>H41140050000209</w:t>
            </w:r>
          </w:p>
        </w:tc>
      </w:tr>
      <w:tr w14:paraId="1025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96318B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26AF45F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7846C8C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张超</w:t>
            </w:r>
          </w:p>
        </w:tc>
        <w:tc>
          <w:tcPr>
            <w:tcW w:w="2565" w:type="dxa"/>
            <w:shd w:val="clear" w:color="auto" w:fill="auto"/>
            <w:vAlign w:val="center"/>
          </w:tcPr>
          <w:p w14:paraId="5CCA7C7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5961ED0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建设行业关键岗位培训合格证书</w:t>
            </w:r>
          </w:p>
        </w:tc>
        <w:tc>
          <w:tcPr>
            <w:tcW w:w="3520" w:type="dxa"/>
            <w:shd w:val="clear" w:color="auto" w:fill="auto"/>
            <w:vAlign w:val="center"/>
          </w:tcPr>
          <w:p w14:paraId="344034A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H41170050001479</w:t>
            </w:r>
          </w:p>
        </w:tc>
      </w:tr>
      <w:tr w14:paraId="204F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DC5C2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7DF1E8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6D70C4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张清清</w:t>
            </w:r>
          </w:p>
        </w:tc>
        <w:tc>
          <w:tcPr>
            <w:tcW w:w="2565" w:type="dxa"/>
            <w:shd w:val="clear" w:color="auto" w:fill="auto"/>
            <w:vAlign w:val="center"/>
          </w:tcPr>
          <w:p w14:paraId="0E346AB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0740F85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住房和城乡建设领域施工现场专业人员职业培训合格证</w:t>
            </w:r>
          </w:p>
        </w:tc>
        <w:tc>
          <w:tcPr>
            <w:tcW w:w="3520" w:type="dxa"/>
            <w:shd w:val="clear" w:color="auto" w:fill="auto"/>
            <w:vAlign w:val="center"/>
          </w:tcPr>
          <w:p w14:paraId="6C931E5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0411711494117003958</w:t>
            </w:r>
          </w:p>
        </w:tc>
      </w:tr>
      <w:tr w14:paraId="6933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D33E6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9DCC93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803AC9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刘丽红</w:t>
            </w:r>
          </w:p>
        </w:tc>
        <w:tc>
          <w:tcPr>
            <w:tcW w:w="2565" w:type="dxa"/>
            <w:shd w:val="clear" w:color="auto" w:fill="auto"/>
            <w:vAlign w:val="center"/>
          </w:tcPr>
          <w:p w14:paraId="3B7656A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注册监理工程师</w:t>
            </w:r>
          </w:p>
        </w:tc>
        <w:tc>
          <w:tcPr>
            <w:tcW w:w="3481" w:type="dxa"/>
            <w:shd w:val="clear" w:color="auto" w:fill="auto"/>
            <w:vAlign w:val="center"/>
          </w:tcPr>
          <w:p w14:paraId="4C3EEB6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37C7A47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41010705</w:t>
            </w:r>
          </w:p>
        </w:tc>
      </w:tr>
      <w:tr w14:paraId="0406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AE8233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CF5031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C4C29A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王艳阳</w:t>
            </w:r>
          </w:p>
        </w:tc>
        <w:tc>
          <w:tcPr>
            <w:tcW w:w="2565" w:type="dxa"/>
            <w:shd w:val="clear" w:color="auto" w:fill="auto"/>
            <w:vAlign w:val="center"/>
          </w:tcPr>
          <w:p w14:paraId="797A206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注册造价工程师</w:t>
            </w:r>
          </w:p>
        </w:tc>
        <w:tc>
          <w:tcPr>
            <w:tcW w:w="3481" w:type="dxa"/>
            <w:shd w:val="clear" w:color="auto" w:fill="auto"/>
            <w:vAlign w:val="center"/>
          </w:tcPr>
          <w:p w14:paraId="34B13B9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一级造价工程师注册证书</w:t>
            </w:r>
          </w:p>
        </w:tc>
        <w:tc>
          <w:tcPr>
            <w:tcW w:w="3520" w:type="dxa"/>
            <w:shd w:val="clear" w:color="auto" w:fill="auto"/>
            <w:vAlign w:val="center"/>
          </w:tcPr>
          <w:p w14:paraId="25FB6A3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建[造]11104100011591</w:t>
            </w:r>
          </w:p>
        </w:tc>
      </w:tr>
      <w:tr w14:paraId="6ED0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1E4354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47ACBD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8B350A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杨德润</w:t>
            </w:r>
          </w:p>
        </w:tc>
        <w:tc>
          <w:tcPr>
            <w:tcW w:w="2565" w:type="dxa"/>
            <w:shd w:val="clear" w:color="auto" w:fill="auto"/>
            <w:vAlign w:val="center"/>
          </w:tcPr>
          <w:p w14:paraId="72899D7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注册一级建造师</w:t>
            </w:r>
          </w:p>
        </w:tc>
        <w:tc>
          <w:tcPr>
            <w:tcW w:w="3481" w:type="dxa"/>
            <w:shd w:val="clear" w:color="auto" w:fill="auto"/>
            <w:vAlign w:val="center"/>
          </w:tcPr>
          <w:p w14:paraId="7282711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一级建造师注册证书</w:t>
            </w:r>
          </w:p>
        </w:tc>
        <w:tc>
          <w:tcPr>
            <w:tcW w:w="3520" w:type="dxa"/>
            <w:shd w:val="clear" w:color="auto" w:fill="auto"/>
            <w:vAlign w:val="center"/>
          </w:tcPr>
          <w:p w14:paraId="7B35990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豫1412007200907035</w:t>
            </w:r>
          </w:p>
        </w:tc>
      </w:tr>
      <w:tr w14:paraId="6C91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C31A2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18D6C0D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2D79AEA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姚双峰</w:t>
            </w:r>
          </w:p>
        </w:tc>
        <w:tc>
          <w:tcPr>
            <w:tcW w:w="2565" w:type="dxa"/>
            <w:vAlign w:val="center"/>
          </w:tcPr>
          <w:p w14:paraId="53BE904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国家注册类职业资格证书（注册安全工程师）</w:t>
            </w:r>
          </w:p>
        </w:tc>
        <w:tc>
          <w:tcPr>
            <w:tcW w:w="3481" w:type="dxa"/>
            <w:shd w:val="clear" w:color="auto" w:fill="auto"/>
            <w:vAlign w:val="center"/>
          </w:tcPr>
          <w:p w14:paraId="75DC14A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注册安全工程师执业证</w:t>
            </w:r>
          </w:p>
        </w:tc>
        <w:tc>
          <w:tcPr>
            <w:tcW w:w="3520" w:type="dxa"/>
            <w:shd w:val="clear" w:color="auto" w:fill="auto"/>
            <w:vAlign w:val="center"/>
          </w:tcPr>
          <w:p w14:paraId="7BD4971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19250436397</w:t>
            </w:r>
          </w:p>
        </w:tc>
      </w:tr>
      <w:tr w14:paraId="3B96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61D42CA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圣达工程咨询有限公司</w:t>
            </w:r>
          </w:p>
        </w:tc>
        <w:tc>
          <w:tcPr>
            <w:tcW w:w="1200" w:type="dxa"/>
            <w:vMerge w:val="restart"/>
            <w:vAlign w:val="center"/>
          </w:tcPr>
          <w:p w14:paraId="40456CD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2D15A9E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王君明</w:t>
            </w:r>
          </w:p>
        </w:tc>
        <w:tc>
          <w:tcPr>
            <w:tcW w:w="2565" w:type="dxa"/>
            <w:shd w:val="clear" w:color="auto" w:fill="auto"/>
            <w:vAlign w:val="center"/>
          </w:tcPr>
          <w:p w14:paraId="12438C2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w:t>
            </w:r>
          </w:p>
        </w:tc>
        <w:tc>
          <w:tcPr>
            <w:tcW w:w="3481" w:type="dxa"/>
            <w:shd w:val="clear" w:color="auto" w:fill="auto"/>
            <w:vAlign w:val="center"/>
          </w:tcPr>
          <w:p w14:paraId="70D71D2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2B7FE96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41018446</w:t>
            </w:r>
          </w:p>
        </w:tc>
      </w:tr>
      <w:tr w14:paraId="61A8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D1845C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2E7C2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B1496F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黄涛</w:t>
            </w:r>
          </w:p>
        </w:tc>
        <w:tc>
          <w:tcPr>
            <w:tcW w:w="2565" w:type="dxa"/>
            <w:shd w:val="clear" w:color="auto" w:fill="auto"/>
            <w:vAlign w:val="center"/>
          </w:tcPr>
          <w:p w14:paraId="5CADDD86">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29B851A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0C52212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41013190</w:t>
            </w:r>
          </w:p>
        </w:tc>
      </w:tr>
      <w:tr w14:paraId="6388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5DC5D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7D89C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0959EA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杨芳</w:t>
            </w:r>
          </w:p>
        </w:tc>
        <w:tc>
          <w:tcPr>
            <w:tcW w:w="2565" w:type="dxa"/>
            <w:shd w:val="clear" w:color="auto" w:fill="auto"/>
            <w:vAlign w:val="center"/>
          </w:tcPr>
          <w:p w14:paraId="54E7F4DA">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28F34B4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56A6C3D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41015580</w:t>
            </w:r>
          </w:p>
        </w:tc>
      </w:tr>
      <w:tr w14:paraId="0E0F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27FF80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95BC57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221CE6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梁景贵</w:t>
            </w:r>
          </w:p>
        </w:tc>
        <w:tc>
          <w:tcPr>
            <w:tcW w:w="2565" w:type="dxa"/>
            <w:shd w:val="clear" w:color="auto" w:fill="auto"/>
            <w:vAlign w:val="center"/>
          </w:tcPr>
          <w:p w14:paraId="57BC09E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75F4718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5297370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41009877</w:t>
            </w:r>
          </w:p>
        </w:tc>
      </w:tr>
      <w:tr w14:paraId="4442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AA29D3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09363F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09ADB3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吴晓皓</w:t>
            </w:r>
          </w:p>
        </w:tc>
        <w:tc>
          <w:tcPr>
            <w:tcW w:w="2565" w:type="dxa"/>
            <w:shd w:val="clear" w:color="auto" w:fill="auto"/>
            <w:vAlign w:val="center"/>
          </w:tcPr>
          <w:p w14:paraId="424B038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38167D7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039107D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24102624</w:t>
            </w:r>
          </w:p>
        </w:tc>
      </w:tr>
      <w:tr w14:paraId="32CD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6BEA38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66C19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04E6D8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张丽</w:t>
            </w:r>
          </w:p>
        </w:tc>
        <w:tc>
          <w:tcPr>
            <w:tcW w:w="2565" w:type="dxa"/>
            <w:shd w:val="clear" w:color="auto" w:fill="auto"/>
            <w:vAlign w:val="center"/>
          </w:tcPr>
          <w:p w14:paraId="4B15796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0D6E113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0A2A5F3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24103801</w:t>
            </w:r>
          </w:p>
        </w:tc>
      </w:tr>
      <w:tr w14:paraId="4C9C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2B62E1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2DD9B5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0A84495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叶晓阳</w:t>
            </w:r>
          </w:p>
        </w:tc>
        <w:tc>
          <w:tcPr>
            <w:tcW w:w="2565" w:type="dxa"/>
            <w:shd w:val="clear" w:color="auto" w:fill="auto"/>
            <w:vAlign w:val="center"/>
          </w:tcPr>
          <w:p w14:paraId="42C634F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540FD33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7167F85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24103462</w:t>
            </w:r>
          </w:p>
        </w:tc>
      </w:tr>
      <w:tr w14:paraId="6336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25501E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68297E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DEF674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武立文</w:t>
            </w:r>
          </w:p>
        </w:tc>
        <w:tc>
          <w:tcPr>
            <w:tcW w:w="2565" w:type="dxa"/>
            <w:shd w:val="clear" w:color="auto" w:fill="auto"/>
            <w:vAlign w:val="center"/>
          </w:tcPr>
          <w:p w14:paraId="078534F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专业监理工程师</w:t>
            </w:r>
          </w:p>
        </w:tc>
        <w:tc>
          <w:tcPr>
            <w:tcW w:w="3481" w:type="dxa"/>
            <w:shd w:val="clear" w:color="auto" w:fill="auto"/>
            <w:vAlign w:val="center"/>
          </w:tcPr>
          <w:p w14:paraId="1C7C397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231D9A9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41009306</w:t>
            </w:r>
          </w:p>
        </w:tc>
      </w:tr>
      <w:tr w14:paraId="5D99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DF8E5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1EB0F06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5C5942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李兴华</w:t>
            </w:r>
          </w:p>
        </w:tc>
        <w:tc>
          <w:tcPr>
            <w:tcW w:w="2565" w:type="dxa"/>
            <w:shd w:val="clear" w:color="auto" w:fill="auto"/>
            <w:vAlign w:val="center"/>
          </w:tcPr>
          <w:p w14:paraId="511F9E8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造价人员</w:t>
            </w:r>
          </w:p>
        </w:tc>
        <w:tc>
          <w:tcPr>
            <w:tcW w:w="3481" w:type="dxa"/>
            <w:shd w:val="clear" w:color="auto" w:fill="auto"/>
            <w:vAlign w:val="center"/>
          </w:tcPr>
          <w:p w14:paraId="298C3AE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5F6DD12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 11234100016081</w:t>
            </w:r>
          </w:p>
        </w:tc>
      </w:tr>
      <w:tr w14:paraId="4FBC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5736AA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70D43B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19F146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张华</w:t>
            </w:r>
          </w:p>
        </w:tc>
        <w:tc>
          <w:tcPr>
            <w:tcW w:w="2565" w:type="dxa"/>
            <w:shd w:val="clear" w:color="auto" w:fill="auto"/>
            <w:vAlign w:val="center"/>
          </w:tcPr>
          <w:p w14:paraId="5D3134C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05EFC0A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2EAEECD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19201544</w:t>
            </w:r>
          </w:p>
        </w:tc>
      </w:tr>
      <w:tr w14:paraId="61D7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573192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E90D4B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833ECA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李学江</w:t>
            </w:r>
          </w:p>
        </w:tc>
        <w:tc>
          <w:tcPr>
            <w:tcW w:w="2565" w:type="dxa"/>
            <w:shd w:val="clear" w:color="auto" w:fill="auto"/>
            <w:vAlign w:val="center"/>
          </w:tcPr>
          <w:p w14:paraId="4B9DDED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49A0296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64FDE3F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41019610</w:t>
            </w:r>
          </w:p>
        </w:tc>
      </w:tr>
      <w:tr w14:paraId="04E9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386424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1A0031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2649645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张强</w:t>
            </w:r>
          </w:p>
        </w:tc>
        <w:tc>
          <w:tcPr>
            <w:tcW w:w="2565" w:type="dxa"/>
            <w:shd w:val="clear" w:color="auto" w:fill="auto"/>
            <w:vAlign w:val="center"/>
          </w:tcPr>
          <w:p w14:paraId="1F732D4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810FBE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注册证</w:t>
            </w:r>
          </w:p>
        </w:tc>
        <w:tc>
          <w:tcPr>
            <w:tcW w:w="3520" w:type="dxa"/>
            <w:shd w:val="clear" w:color="auto" w:fill="auto"/>
            <w:vAlign w:val="center"/>
          </w:tcPr>
          <w:p w14:paraId="7797FFC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54001695</w:t>
            </w:r>
          </w:p>
        </w:tc>
      </w:tr>
      <w:tr w14:paraId="0319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CB3266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3682A9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B0907C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司永恒</w:t>
            </w:r>
          </w:p>
        </w:tc>
        <w:tc>
          <w:tcPr>
            <w:tcW w:w="2565" w:type="dxa"/>
            <w:shd w:val="clear" w:color="auto" w:fill="auto"/>
            <w:vAlign w:val="center"/>
          </w:tcPr>
          <w:p w14:paraId="5943F06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481" w:type="dxa"/>
            <w:shd w:val="clear" w:color="auto" w:fill="auto"/>
            <w:vAlign w:val="center"/>
          </w:tcPr>
          <w:p w14:paraId="74C924B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14637CA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Y0412300901100072</w:t>
            </w:r>
          </w:p>
        </w:tc>
      </w:tr>
      <w:tr w14:paraId="04A5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FB79F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285BE0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79469B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周凡</w:t>
            </w:r>
          </w:p>
        </w:tc>
        <w:tc>
          <w:tcPr>
            <w:tcW w:w="2565" w:type="dxa"/>
            <w:shd w:val="clear" w:color="auto" w:fill="auto"/>
            <w:vAlign w:val="center"/>
          </w:tcPr>
          <w:p w14:paraId="1FCB64A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48D1FF2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5F6B72B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Y0412300201100051</w:t>
            </w:r>
          </w:p>
        </w:tc>
      </w:tr>
      <w:tr w14:paraId="40DB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F456AE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9B782C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0572BA2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崔浡</w:t>
            </w:r>
          </w:p>
        </w:tc>
        <w:tc>
          <w:tcPr>
            <w:tcW w:w="2565" w:type="dxa"/>
            <w:shd w:val="clear" w:color="auto" w:fill="auto"/>
            <w:vAlign w:val="center"/>
          </w:tcPr>
          <w:p w14:paraId="336F5B4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796F3E0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上岗证</w:t>
            </w:r>
          </w:p>
        </w:tc>
        <w:tc>
          <w:tcPr>
            <w:tcW w:w="3520" w:type="dxa"/>
            <w:shd w:val="clear" w:color="auto" w:fill="auto"/>
            <w:vAlign w:val="center"/>
          </w:tcPr>
          <w:p w14:paraId="1EA4057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0412311400001000360</w:t>
            </w:r>
          </w:p>
        </w:tc>
      </w:tr>
      <w:tr w14:paraId="059E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restart"/>
            <w:shd w:val="clear" w:color="auto" w:fill="auto"/>
            <w:vAlign w:val="center"/>
          </w:tcPr>
          <w:p w14:paraId="11A50D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中远融通工程咨询有限公司</w:t>
            </w:r>
          </w:p>
        </w:tc>
        <w:tc>
          <w:tcPr>
            <w:tcW w:w="1200" w:type="dxa"/>
            <w:vMerge w:val="restart"/>
            <w:vAlign w:val="center"/>
          </w:tcPr>
          <w:p w14:paraId="397770E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管理人员</w:t>
            </w:r>
          </w:p>
        </w:tc>
        <w:tc>
          <w:tcPr>
            <w:tcW w:w="1380" w:type="dxa"/>
            <w:shd w:val="clear" w:color="auto" w:fill="auto"/>
            <w:vAlign w:val="center"/>
          </w:tcPr>
          <w:p w14:paraId="4869CB0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朱森伟</w:t>
            </w:r>
          </w:p>
        </w:tc>
        <w:tc>
          <w:tcPr>
            <w:tcW w:w="2565" w:type="dxa"/>
            <w:shd w:val="clear" w:color="auto" w:fill="auto"/>
            <w:vAlign w:val="center"/>
          </w:tcPr>
          <w:p w14:paraId="64A1B52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总监理工程师</w:t>
            </w:r>
          </w:p>
        </w:tc>
        <w:tc>
          <w:tcPr>
            <w:tcW w:w="3481" w:type="dxa"/>
            <w:shd w:val="clear" w:color="auto" w:fill="auto"/>
            <w:vAlign w:val="center"/>
          </w:tcPr>
          <w:p w14:paraId="522676EF">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59B004D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41015666</w:t>
            </w:r>
          </w:p>
        </w:tc>
      </w:tr>
      <w:tr w14:paraId="75FB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42CBCE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D8F885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6F95C22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马文成</w:t>
            </w:r>
          </w:p>
        </w:tc>
        <w:tc>
          <w:tcPr>
            <w:tcW w:w="2565" w:type="dxa"/>
            <w:shd w:val="clear" w:color="auto" w:fill="auto"/>
            <w:vAlign w:val="center"/>
          </w:tcPr>
          <w:p w14:paraId="45B32C3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77B332D9">
            <w:pPr>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24A0460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41011926</w:t>
            </w:r>
          </w:p>
        </w:tc>
      </w:tr>
      <w:tr w14:paraId="0B4B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87B552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69F240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8E1904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田开科</w:t>
            </w:r>
          </w:p>
        </w:tc>
        <w:tc>
          <w:tcPr>
            <w:tcW w:w="2565" w:type="dxa"/>
            <w:shd w:val="clear" w:color="auto" w:fill="auto"/>
            <w:vAlign w:val="center"/>
          </w:tcPr>
          <w:p w14:paraId="707687E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2ACF11B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304169C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41013558</w:t>
            </w:r>
          </w:p>
        </w:tc>
      </w:tr>
      <w:tr w14:paraId="506E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471D0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568A0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DF2028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李彦</w:t>
            </w:r>
          </w:p>
        </w:tc>
        <w:tc>
          <w:tcPr>
            <w:tcW w:w="2565" w:type="dxa"/>
            <w:shd w:val="clear" w:color="auto" w:fill="auto"/>
            <w:vAlign w:val="center"/>
          </w:tcPr>
          <w:p w14:paraId="23372C1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4E6B348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7455168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41011924</w:t>
            </w:r>
          </w:p>
        </w:tc>
      </w:tr>
      <w:tr w14:paraId="6924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E029E6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BB312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8BA704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韩泓清</w:t>
            </w:r>
          </w:p>
        </w:tc>
        <w:tc>
          <w:tcPr>
            <w:tcW w:w="2565" w:type="dxa"/>
            <w:shd w:val="clear" w:color="auto" w:fill="auto"/>
            <w:vAlign w:val="center"/>
          </w:tcPr>
          <w:p w14:paraId="2ECD1AF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3AEF8B39">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39C23B8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41012499</w:t>
            </w:r>
          </w:p>
        </w:tc>
      </w:tr>
      <w:tr w14:paraId="59B4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40FF66A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200" w:type="dxa"/>
            <w:vMerge w:val="continue"/>
            <w:vAlign w:val="center"/>
          </w:tcPr>
          <w:p w14:paraId="55E36E0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rPr>
            </w:pPr>
          </w:p>
        </w:tc>
        <w:tc>
          <w:tcPr>
            <w:tcW w:w="1380" w:type="dxa"/>
            <w:shd w:val="clear" w:color="auto" w:fill="auto"/>
            <w:vAlign w:val="center"/>
          </w:tcPr>
          <w:p w14:paraId="751A540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王超</w:t>
            </w:r>
          </w:p>
        </w:tc>
        <w:tc>
          <w:tcPr>
            <w:tcW w:w="2565" w:type="dxa"/>
            <w:shd w:val="clear" w:color="auto" w:fill="auto"/>
            <w:vAlign w:val="center"/>
          </w:tcPr>
          <w:p w14:paraId="0E98356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土建专业监理工程师</w:t>
            </w:r>
          </w:p>
        </w:tc>
        <w:tc>
          <w:tcPr>
            <w:tcW w:w="3481" w:type="dxa"/>
            <w:shd w:val="clear" w:color="auto" w:fill="auto"/>
            <w:vAlign w:val="center"/>
          </w:tcPr>
          <w:p w14:paraId="1D60598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65E675C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41026441</w:t>
            </w:r>
          </w:p>
        </w:tc>
      </w:tr>
      <w:tr w14:paraId="2ECA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5BE9A2A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0B544C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A2CAE5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李艺红</w:t>
            </w:r>
          </w:p>
        </w:tc>
        <w:tc>
          <w:tcPr>
            <w:tcW w:w="2565" w:type="dxa"/>
            <w:shd w:val="clear" w:color="auto" w:fill="auto"/>
            <w:vAlign w:val="center"/>
          </w:tcPr>
          <w:p w14:paraId="0960F0A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安装专业监理工程师</w:t>
            </w:r>
          </w:p>
        </w:tc>
        <w:tc>
          <w:tcPr>
            <w:tcW w:w="3481" w:type="dxa"/>
            <w:shd w:val="clear" w:color="auto" w:fill="auto"/>
            <w:vAlign w:val="center"/>
          </w:tcPr>
          <w:p w14:paraId="740BF62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0F85D9BA">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41016824</w:t>
            </w:r>
          </w:p>
        </w:tc>
      </w:tr>
      <w:tr w14:paraId="7F9A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78DD795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70F4566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D7DB3E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张春龙</w:t>
            </w:r>
          </w:p>
        </w:tc>
        <w:tc>
          <w:tcPr>
            <w:tcW w:w="2565" w:type="dxa"/>
            <w:shd w:val="clear" w:color="auto" w:fill="auto"/>
            <w:vAlign w:val="center"/>
          </w:tcPr>
          <w:p w14:paraId="154D1F6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rPr>
            </w:pPr>
            <w:r>
              <w:rPr>
                <w:rFonts w:hint="eastAsia" w:asciiTheme="minorEastAsia" w:hAnsiTheme="minorEastAsia" w:eastAsiaTheme="minorEastAsia" w:cstheme="minorEastAsia"/>
                <w:b w:val="0"/>
                <w:bCs w:val="0"/>
                <w:spacing w:val="-6"/>
                <w:sz w:val="21"/>
                <w:szCs w:val="21"/>
              </w:rPr>
              <w:t>安装专业监理工程</w:t>
            </w:r>
          </w:p>
          <w:p w14:paraId="542A3A5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师</w:t>
            </w:r>
          </w:p>
        </w:tc>
        <w:tc>
          <w:tcPr>
            <w:tcW w:w="3481" w:type="dxa"/>
            <w:shd w:val="clear" w:color="auto" w:fill="auto"/>
            <w:vAlign w:val="center"/>
          </w:tcPr>
          <w:p w14:paraId="3A96E0E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51E925D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34006769</w:t>
            </w:r>
          </w:p>
        </w:tc>
      </w:tr>
      <w:tr w14:paraId="3731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A12565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084E12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62D231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李海洋</w:t>
            </w:r>
          </w:p>
        </w:tc>
        <w:tc>
          <w:tcPr>
            <w:tcW w:w="2565" w:type="dxa"/>
            <w:shd w:val="clear" w:color="auto" w:fill="auto"/>
            <w:vAlign w:val="center"/>
          </w:tcPr>
          <w:p w14:paraId="6AE63ED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一级建造师</w:t>
            </w:r>
          </w:p>
        </w:tc>
        <w:tc>
          <w:tcPr>
            <w:tcW w:w="3481" w:type="dxa"/>
            <w:shd w:val="clear" w:color="auto" w:fill="auto"/>
            <w:vAlign w:val="center"/>
          </w:tcPr>
          <w:p w14:paraId="3CCAE63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一级建造师注册证书</w:t>
            </w:r>
          </w:p>
        </w:tc>
        <w:tc>
          <w:tcPr>
            <w:tcW w:w="3520" w:type="dxa"/>
            <w:shd w:val="clear" w:color="auto" w:fill="auto"/>
            <w:vAlign w:val="center"/>
          </w:tcPr>
          <w:p w14:paraId="503BDDF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豫1412018201901338</w:t>
            </w:r>
          </w:p>
        </w:tc>
      </w:tr>
      <w:tr w14:paraId="5095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1A2BF83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270579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38A8BFD3">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张丽</w:t>
            </w:r>
          </w:p>
        </w:tc>
        <w:tc>
          <w:tcPr>
            <w:tcW w:w="2565" w:type="dxa"/>
            <w:shd w:val="clear" w:color="auto" w:fill="auto"/>
            <w:vAlign w:val="center"/>
          </w:tcPr>
          <w:p w14:paraId="6B683EB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一级造价工程师</w:t>
            </w:r>
          </w:p>
        </w:tc>
        <w:tc>
          <w:tcPr>
            <w:tcW w:w="3481" w:type="dxa"/>
            <w:shd w:val="clear" w:color="auto" w:fill="auto"/>
            <w:vAlign w:val="center"/>
          </w:tcPr>
          <w:p w14:paraId="15CD14D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一级造价工程师注册证书</w:t>
            </w:r>
          </w:p>
        </w:tc>
        <w:tc>
          <w:tcPr>
            <w:tcW w:w="3520" w:type="dxa"/>
            <w:shd w:val="clear" w:color="auto" w:fill="auto"/>
            <w:vAlign w:val="center"/>
          </w:tcPr>
          <w:p w14:paraId="036F658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建[造]11204100000858</w:t>
            </w:r>
          </w:p>
        </w:tc>
      </w:tr>
      <w:tr w14:paraId="5285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5558F4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0648995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1245B52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张龙</w:t>
            </w:r>
          </w:p>
        </w:tc>
        <w:tc>
          <w:tcPr>
            <w:tcW w:w="2565" w:type="dxa"/>
            <w:shd w:val="clear" w:color="auto" w:fill="auto"/>
            <w:vAlign w:val="center"/>
          </w:tcPr>
          <w:p w14:paraId="11FE387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1888422E">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4113858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41016463</w:t>
            </w:r>
          </w:p>
        </w:tc>
      </w:tr>
      <w:tr w14:paraId="7FA5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3C083C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56B8D78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581FE7C6">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李莎</w:t>
            </w:r>
          </w:p>
        </w:tc>
        <w:tc>
          <w:tcPr>
            <w:tcW w:w="2565" w:type="dxa"/>
            <w:shd w:val="clear" w:color="auto" w:fill="auto"/>
            <w:vAlign w:val="center"/>
          </w:tcPr>
          <w:p w14:paraId="6A3C73F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780F2080">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12EE785B">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41021332</w:t>
            </w:r>
          </w:p>
        </w:tc>
      </w:tr>
      <w:tr w14:paraId="7553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AED303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F780D7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473CF291">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魏宏宾</w:t>
            </w:r>
          </w:p>
        </w:tc>
        <w:tc>
          <w:tcPr>
            <w:tcW w:w="2565" w:type="dxa"/>
            <w:shd w:val="clear" w:color="auto" w:fill="auto"/>
            <w:vAlign w:val="center"/>
          </w:tcPr>
          <w:p w14:paraId="1D07D12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监理员</w:t>
            </w:r>
          </w:p>
        </w:tc>
        <w:tc>
          <w:tcPr>
            <w:tcW w:w="3481" w:type="dxa"/>
            <w:shd w:val="clear" w:color="auto" w:fill="auto"/>
            <w:vAlign w:val="center"/>
          </w:tcPr>
          <w:p w14:paraId="20BBCD8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监理工程师注册证书</w:t>
            </w:r>
          </w:p>
        </w:tc>
        <w:tc>
          <w:tcPr>
            <w:tcW w:w="3520" w:type="dxa"/>
            <w:shd w:val="clear" w:color="auto" w:fill="auto"/>
            <w:vAlign w:val="center"/>
          </w:tcPr>
          <w:p w14:paraId="5A88ECF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41022475</w:t>
            </w:r>
          </w:p>
        </w:tc>
      </w:tr>
      <w:tr w14:paraId="4F76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05D6174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275E892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1E25E8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汪昊</w:t>
            </w:r>
          </w:p>
        </w:tc>
        <w:tc>
          <w:tcPr>
            <w:tcW w:w="2565" w:type="dxa"/>
            <w:shd w:val="clear" w:color="auto" w:fill="auto"/>
            <w:vAlign w:val="center"/>
          </w:tcPr>
          <w:p w14:paraId="06DC642D">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安全员</w:t>
            </w:r>
          </w:p>
        </w:tc>
        <w:tc>
          <w:tcPr>
            <w:tcW w:w="3481" w:type="dxa"/>
            <w:shd w:val="clear" w:color="auto" w:fill="auto"/>
            <w:vAlign w:val="center"/>
          </w:tcPr>
          <w:p w14:paraId="0F10CA2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建设行业关键岗位培训合格证书</w:t>
            </w:r>
          </w:p>
        </w:tc>
        <w:tc>
          <w:tcPr>
            <w:tcW w:w="3520" w:type="dxa"/>
            <w:shd w:val="clear" w:color="auto" w:fill="auto"/>
            <w:vAlign w:val="center"/>
          </w:tcPr>
          <w:p w14:paraId="6B637737">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H41170010007092</w:t>
            </w:r>
          </w:p>
        </w:tc>
      </w:tr>
      <w:tr w14:paraId="546D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2E3EEAF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44BD4E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6C6354F">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周敬阳</w:t>
            </w:r>
          </w:p>
        </w:tc>
        <w:tc>
          <w:tcPr>
            <w:tcW w:w="2565" w:type="dxa"/>
            <w:shd w:val="clear" w:color="auto" w:fill="auto"/>
            <w:vAlign w:val="center"/>
          </w:tcPr>
          <w:p w14:paraId="69B9B048">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见证员</w:t>
            </w:r>
          </w:p>
        </w:tc>
        <w:tc>
          <w:tcPr>
            <w:tcW w:w="3481" w:type="dxa"/>
            <w:shd w:val="clear" w:color="auto" w:fill="auto"/>
            <w:vAlign w:val="center"/>
          </w:tcPr>
          <w:p w14:paraId="7662D37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住房和城乡建设领域专业技术管理员职业培训合格证</w:t>
            </w:r>
          </w:p>
        </w:tc>
        <w:tc>
          <w:tcPr>
            <w:tcW w:w="3520" w:type="dxa"/>
            <w:shd w:val="clear" w:color="auto" w:fill="auto"/>
            <w:vAlign w:val="center"/>
          </w:tcPr>
          <w:p w14:paraId="1D66240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Y0412400200900556</w:t>
            </w:r>
          </w:p>
        </w:tc>
      </w:tr>
      <w:tr w14:paraId="67CE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Merge w:val="continue"/>
            <w:shd w:val="clear" w:color="auto" w:fill="auto"/>
            <w:vAlign w:val="center"/>
          </w:tcPr>
          <w:p w14:paraId="68F52F2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200" w:type="dxa"/>
            <w:vMerge w:val="continue"/>
            <w:vAlign w:val="center"/>
          </w:tcPr>
          <w:p w14:paraId="61E42F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c>
          <w:tcPr>
            <w:tcW w:w="1380" w:type="dxa"/>
            <w:shd w:val="clear" w:color="auto" w:fill="auto"/>
            <w:vAlign w:val="center"/>
          </w:tcPr>
          <w:p w14:paraId="7405EAF5">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马丹亚</w:t>
            </w:r>
          </w:p>
        </w:tc>
        <w:tc>
          <w:tcPr>
            <w:tcW w:w="2565" w:type="dxa"/>
            <w:shd w:val="clear" w:color="auto" w:fill="auto"/>
            <w:vAlign w:val="center"/>
          </w:tcPr>
          <w:p w14:paraId="5AF8B024">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资料员</w:t>
            </w:r>
          </w:p>
        </w:tc>
        <w:tc>
          <w:tcPr>
            <w:tcW w:w="3481" w:type="dxa"/>
            <w:shd w:val="clear" w:color="auto" w:fill="auto"/>
            <w:vAlign w:val="center"/>
          </w:tcPr>
          <w:p w14:paraId="22CE55CC">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住房和城乡建设领域专业技术管理员职业培训合格证</w:t>
            </w:r>
          </w:p>
        </w:tc>
        <w:tc>
          <w:tcPr>
            <w:tcW w:w="3520" w:type="dxa"/>
            <w:shd w:val="clear" w:color="auto" w:fill="auto"/>
            <w:vAlign w:val="center"/>
          </w:tcPr>
          <w:p w14:paraId="2C22B442">
            <w:pPr>
              <w:pStyle w:val="14"/>
              <w:keepNext w:val="0"/>
              <w:keepLines w:val="0"/>
              <w:pageBreakBefore w:val="0"/>
              <w:kinsoku/>
              <w:wordWrap/>
              <w:overflowPunct/>
              <w:topLinePunct w:val="0"/>
              <w:autoSpaceDE/>
              <w:autoSpaceDN/>
              <w:bidi w:val="0"/>
              <w:adjustRightInd/>
              <w:snapToGrid/>
              <w:spacing w:line="240" w:lineRule="auto"/>
              <w:ind w:left="0" w:right="0" w:rightChars="0" w:firstLine="0"/>
              <w:jc w:val="center"/>
              <w:textAlignment w:val="auto"/>
              <w:rPr>
                <w:rFonts w:hint="eastAsia" w:asciiTheme="minorEastAsia" w:hAnsiTheme="minorEastAsia" w:eastAsiaTheme="minorEastAsia" w:cstheme="minorEastAsia"/>
                <w:b w:val="0"/>
                <w:bCs w:val="0"/>
                <w:spacing w:val="-6"/>
                <w:sz w:val="21"/>
                <w:szCs w:val="21"/>
                <w:lang w:val="en-US" w:eastAsia="zh-CN"/>
              </w:rPr>
            </w:pPr>
            <w:r>
              <w:rPr>
                <w:rFonts w:hint="eastAsia" w:asciiTheme="minorEastAsia" w:hAnsiTheme="minorEastAsia" w:eastAsiaTheme="minorEastAsia" w:cstheme="minorEastAsia"/>
                <w:b w:val="0"/>
                <w:bCs w:val="0"/>
                <w:spacing w:val="-6"/>
                <w:sz w:val="21"/>
                <w:szCs w:val="21"/>
              </w:rPr>
              <w:t>0411711494117002928</w:t>
            </w:r>
          </w:p>
        </w:tc>
      </w:tr>
    </w:tbl>
    <w:p w14:paraId="5A734154">
      <w:pPr>
        <w:spacing w:line="360" w:lineRule="auto"/>
        <w:jc w:val="left"/>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、中标候选人企业业绩</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5352"/>
        <w:gridCol w:w="2384"/>
        <w:gridCol w:w="2053"/>
        <w:gridCol w:w="1842"/>
      </w:tblGrid>
      <w:tr w14:paraId="507D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shd w:val="clear" w:color="auto" w:fill="FFFFFF"/>
            <w:vAlign w:val="center"/>
          </w:tcPr>
          <w:p w14:paraId="235F1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中标候选人名称</w:t>
            </w:r>
          </w:p>
        </w:tc>
        <w:tc>
          <w:tcPr>
            <w:tcW w:w="5352" w:type="dxa"/>
            <w:shd w:val="clear" w:color="auto" w:fill="FFFFFF"/>
            <w:vAlign w:val="center"/>
          </w:tcPr>
          <w:p w14:paraId="05DA8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工程名称</w:t>
            </w:r>
          </w:p>
        </w:tc>
        <w:tc>
          <w:tcPr>
            <w:tcW w:w="2384" w:type="dxa"/>
            <w:shd w:val="clear" w:color="auto" w:fill="FFFFFF"/>
            <w:vAlign w:val="center"/>
          </w:tcPr>
          <w:p w14:paraId="03F929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建设单位名称</w:t>
            </w:r>
          </w:p>
        </w:tc>
        <w:tc>
          <w:tcPr>
            <w:tcW w:w="2053" w:type="dxa"/>
            <w:shd w:val="clear" w:color="auto" w:fill="FFFFFF"/>
            <w:vAlign w:val="center"/>
          </w:tcPr>
          <w:p w14:paraId="25883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合同签订日期</w:t>
            </w:r>
          </w:p>
        </w:tc>
        <w:tc>
          <w:tcPr>
            <w:tcW w:w="1842" w:type="dxa"/>
            <w:shd w:val="clear" w:color="auto" w:fill="FFFFFF"/>
            <w:vAlign w:val="center"/>
          </w:tcPr>
          <w:p w14:paraId="5DBAA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合同金额</w:t>
            </w:r>
          </w:p>
        </w:tc>
      </w:tr>
      <w:tr w14:paraId="64E2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restart"/>
            <w:shd w:val="clear" w:color="auto" w:fill="auto"/>
            <w:vAlign w:val="center"/>
          </w:tcPr>
          <w:p w14:paraId="7B1AC98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河南卓建工程管理有限公司</w:t>
            </w:r>
          </w:p>
        </w:tc>
        <w:tc>
          <w:tcPr>
            <w:tcW w:w="5352" w:type="dxa"/>
            <w:vAlign w:val="center"/>
          </w:tcPr>
          <w:p w14:paraId="37314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pacing w:val="-11"/>
                <w:sz w:val="21"/>
                <w:szCs w:val="21"/>
                <w:vertAlign w:val="baseline"/>
              </w:rPr>
              <w:t>郑州市金水区凤翔中学建设项目、郑州市金水区未来实验小学改扩建项目、郑州市第二十三中学校舍加固改造项目、金水区纬三路小学校舍加固改造项目全过程监理服务（二标段）</w:t>
            </w:r>
          </w:p>
        </w:tc>
        <w:tc>
          <w:tcPr>
            <w:tcW w:w="2384" w:type="dxa"/>
            <w:vAlign w:val="center"/>
          </w:tcPr>
          <w:p w14:paraId="2C861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郑州市金水控股集团有限公司</w:t>
            </w:r>
          </w:p>
        </w:tc>
        <w:tc>
          <w:tcPr>
            <w:tcW w:w="2053" w:type="dxa"/>
            <w:vAlign w:val="center"/>
          </w:tcPr>
          <w:p w14:paraId="27D25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2023年11月30日</w:t>
            </w:r>
          </w:p>
        </w:tc>
        <w:tc>
          <w:tcPr>
            <w:tcW w:w="1842" w:type="dxa"/>
            <w:vAlign w:val="center"/>
          </w:tcPr>
          <w:p w14:paraId="1D95A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845939.08元</w:t>
            </w:r>
          </w:p>
        </w:tc>
      </w:tr>
      <w:tr w14:paraId="3AD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continue"/>
            <w:shd w:val="clear" w:color="auto" w:fill="auto"/>
            <w:vAlign w:val="center"/>
          </w:tcPr>
          <w:p w14:paraId="1822C4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2"/>
                <w:szCs w:val="22"/>
                <w:lang w:val="en-US" w:eastAsia="zh-CN" w:bidi="ar"/>
              </w:rPr>
            </w:pPr>
          </w:p>
        </w:tc>
        <w:tc>
          <w:tcPr>
            <w:tcW w:w="5352" w:type="dxa"/>
            <w:vAlign w:val="center"/>
          </w:tcPr>
          <w:p w14:paraId="2BCF64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平顶山市城乡一体化示范区翠竹路小学建设项目</w:t>
            </w:r>
          </w:p>
        </w:tc>
        <w:tc>
          <w:tcPr>
            <w:tcW w:w="2384" w:type="dxa"/>
            <w:vAlign w:val="center"/>
          </w:tcPr>
          <w:p w14:paraId="0D83C7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平顶山市新城区教育体育局</w:t>
            </w:r>
          </w:p>
        </w:tc>
        <w:tc>
          <w:tcPr>
            <w:tcW w:w="2053" w:type="dxa"/>
            <w:vAlign w:val="center"/>
          </w:tcPr>
          <w:p w14:paraId="6816C1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2023年10月28日</w:t>
            </w:r>
          </w:p>
        </w:tc>
        <w:tc>
          <w:tcPr>
            <w:tcW w:w="1842" w:type="dxa"/>
            <w:vAlign w:val="center"/>
          </w:tcPr>
          <w:p w14:paraId="63028B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848600.00元</w:t>
            </w:r>
          </w:p>
        </w:tc>
      </w:tr>
      <w:tr w14:paraId="283C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shd w:val="clear" w:color="auto" w:fill="auto"/>
            <w:vAlign w:val="center"/>
          </w:tcPr>
          <w:p w14:paraId="0D6DB8D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旭建工程咨询有限公司</w:t>
            </w:r>
          </w:p>
        </w:tc>
        <w:tc>
          <w:tcPr>
            <w:tcW w:w="5352" w:type="dxa"/>
            <w:vAlign w:val="center"/>
          </w:tcPr>
          <w:p w14:paraId="45D0F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郑州市第二十九中学改扩建项目(一期)监理项目</w:t>
            </w:r>
          </w:p>
        </w:tc>
        <w:tc>
          <w:tcPr>
            <w:tcW w:w="2384" w:type="dxa"/>
            <w:vAlign w:val="center"/>
          </w:tcPr>
          <w:p w14:paraId="04F7A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郑州市第二十九中学</w:t>
            </w:r>
          </w:p>
        </w:tc>
        <w:tc>
          <w:tcPr>
            <w:tcW w:w="2053" w:type="dxa"/>
            <w:vAlign w:val="center"/>
          </w:tcPr>
          <w:p w14:paraId="2B98C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2024年8月14日</w:t>
            </w:r>
          </w:p>
        </w:tc>
        <w:tc>
          <w:tcPr>
            <w:tcW w:w="1842" w:type="dxa"/>
            <w:vAlign w:val="center"/>
          </w:tcPr>
          <w:p w14:paraId="1822E3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761000.00元</w:t>
            </w:r>
          </w:p>
        </w:tc>
      </w:tr>
      <w:tr w14:paraId="3086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restart"/>
            <w:shd w:val="clear" w:color="auto" w:fill="auto"/>
            <w:vAlign w:val="center"/>
          </w:tcPr>
          <w:p w14:paraId="547F47B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中新华都国际工程咨询有限公司</w:t>
            </w:r>
          </w:p>
        </w:tc>
        <w:tc>
          <w:tcPr>
            <w:tcW w:w="5352" w:type="dxa"/>
            <w:vAlign w:val="center"/>
          </w:tcPr>
          <w:p w14:paraId="655E6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default" w:ascii="宋体" w:hAnsi="宋体" w:eastAsia="宋体" w:cs="宋体"/>
                <w:sz w:val="21"/>
                <w:szCs w:val="21"/>
                <w:vertAlign w:val="baseline"/>
                <w:lang w:val="en-US" w:eastAsia="zh-CN"/>
              </w:rPr>
              <w:t>驻马店市第二十九初级中学</w:t>
            </w:r>
          </w:p>
        </w:tc>
        <w:tc>
          <w:tcPr>
            <w:tcW w:w="2384" w:type="dxa"/>
            <w:vAlign w:val="center"/>
          </w:tcPr>
          <w:p w14:paraId="5AF363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驻马店市驿城区教育局</w:t>
            </w:r>
          </w:p>
        </w:tc>
        <w:tc>
          <w:tcPr>
            <w:tcW w:w="2053" w:type="dxa"/>
            <w:vAlign w:val="center"/>
          </w:tcPr>
          <w:p w14:paraId="658BA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2023年7月</w:t>
            </w:r>
          </w:p>
        </w:tc>
        <w:tc>
          <w:tcPr>
            <w:tcW w:w="1842" w:type="dxa"/>
            <w:vAlign w:val="center"/>
          </w:tcPr>
          <w:p w14:paraId="302D0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1468360.00元</w:t>
            </w:r>
          </w:p>
        </w:tc>
      </w:tr>
      <w:tr w14:paraId="35CE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continue"/>
            <w:shd w:val="clear" w:color="auto" w:fill="auto"/>
            <w:vAlign w:val="center"/>
          </w:tcPr>
          <w:p w14:paraId="64405F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2"/>
                <w:szCs w:val="22"/>
                <w:lang w:val="en-US" w:eastAsia="zh-CN" w:bidi="ar"/>
              </w:rPr>
            </w:pPr>
          </w:p>
        </w:tc>
        <w:tc>
          <w:tcPr>
            <w:tcW w:w="5352" w:type="dxa"/>
            <w:vAlign w:val="center"/>
          </w:tcPr>
          <w:p w14:paraId="227309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洛阳理工学院开元校区璞苑5号学生宿舍施工监理</w:t>
            </w:r>
          </w:p>
        </w:tc>
        <w:tc>
          <w:tcPr>
            <w:tcW w:w="2384" w:type="dxa"/>
            <w:vAlign w:val="center"/>
          </w:tcPr>
          <w:p w14:paraId="4281AE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洛阳理工学院</w:t>
            </w:r>
          </w:p>
        </w:tc>
        <w:tc>
          <w:tcPr>
            <w:tcW w:w="2053" w:type="dxa"/>
            <w:vAlign w:val="center"/>
          </w:tcPr>
          <w:p w14:paraId="6B89B0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2024年12月26日</w:t>
            </w:r>
          </w:p>
        </w:tc>
        <w:tc>
          <w:tcPr>
            <w:tcW w:w="1842" w:type="dxa"/>
            <w:vAlign w:val="center"/>
          </w:tcPr>
          <w:p w14:paraId="7E1B9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891000.00元</w:t>
            </w:r>
          </w:p>
        </w:tc>
      </w:tr>
      <w:tr w14:paraId="21FB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restart"/>
            <w:shd w:val="clear" w:color="auto" w:fill="auto"/>
            <w:vAlign w:val="center"/>
          </w:tcPr>
          <w:p w14:paraId="2B60D77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河南一新工程管理有限公司</w:t>
            </w:r>
          </w:p>
        </w:tc>
        <w:tc>
          <w:tcPr>
            <w:tcW w:w="5352" w:type="dxa"/>
            <w:vAlign w:val="center"/>
          </w:tcPr>
          <w:p w14:paraId="71597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商丘市农林科学院综合实验楼及科研配套设施项目-综合楼工程</w:t>
            </w:r>
          </w:p>
        </w:tc>
        <w:tc>
          <w:tcPr>
            <w:tcW w:w="2384" w:type="dxa"/>
            <w:vAlign w:val="center"/>
          </w:tcPr>
          <w:p w14:paraId="537928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商丘市农林科学院</w:t>
            </w:r>
          </w:p>
        </w:tc>
        <w:tc>
          <w:tcPr>
            <w:tcW w:w="2053" w:type="dxa"/>
            <w:vAlign w:val="center"/>
          </w:tcPr>
          <w:p w14:paraId="17B54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2023年5月5日</w:t>
            </w:r>
          </w:p>
        </w:tc>
        <w:tc>
          <w:tcPr>
            <w:tcW w:w="1842" w:type="dxa"/>
            <w:vAlign w:val="center"/>
          </w:tcPr>
          <w:p w14:paraId="29660F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175006.70元</w:t>
            </w:r>
          </w:p>
        </w:tc>
      </w:tr>
      <w:tr w14:paraId="1AAA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continue"/>
            <w:shd w:val="clear" w:color="auto" w:fill="auto"/>
            <w:vAlign w:val="center"/>
          </w:tcPr>
          <w:p w14:paraId="2AB5F0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2"/>
                <w:szCs w:val="22"/>
                <w:lang w:val="en-US" w:eastAsia="zh-CN" w:bidi="ar"/>
              </w:rPr>
            </w:pPr>
          </w:p>
        </w:tc>
        <w:tc>
          <w:tcPr>
            <w:tcW w:w="5352" w:type="dxa"/>
            <w:vAlign w:val="center"/>
          </w:tcPr>
          <w:p w14:paraId="363A43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杞县职业中等专业学校校园改造工程</w:t>
            </w:r>
          </w:p>
        </w:tc>
        <w:tc>
          <w:tcPr>
            <w:tcW w:w="2384" w:type="dxa"/>
            <w:vAlign w:val="center"/>
          </w:tcPr>
          <w:p w14:paraId="14E639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杞县教育体育局</w:t>
            </w:r>
          </w:p>
        </w:tc>
        <w:tc>
          <w:tcPr>
            <w:tcW w:w="2053" w:type="dxa"/>
            <w:vAlign w:val="center"/>
          </w:tcPr>
          <w:p w14:paraId="29094B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2023年1月20日</w:t>
            </w:r>
          </w:p>
        </w:tc>
        <w:tc>
          <w:tcPr>
            <w:tcW w:w="1842" w:type="dxa"/>
            <w:vAlign w:val="center"/>
          </w:tcPr>
          <w:p w14:paraId="68685B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2527</w:t>
            </w:r>
            <w:r>
              <w:rPr>
                <w:rFonts w:hint="eastAsia" w:ascii="宋体" w:hAnsi="宋体" w:cs="宋体"/>
                <w:sz w:val="21"/>
                <w:szCs w:val="21"/>
                <w:vertAlign w:val="baseline"/>
                <w:lang w:val="en-US" w:eastAsia="zh-CN"/>
              </w:rPr>
              <w:t>00</w:t>
            </w:r>
            <w:r>
              <w:rPr>
                <w:rFonts w:hint="eastAsia" w:ascii="宋体" w:hAnsi="宋体" w:eastAsia="宋体" w:cs="宋体"/>
                <w:sz w:val="21"/>
                <w:szCs w:val="21"/>
                <w:vertAlign w:val="baseline"/>
                <w:lang w:val="en-US" w:eastAsia="zh-CN"/>
              </w:rPr>
              <w:t>元</w:t>
            </w:r>
          </w:p>
        </w:tc>
      </w:tr>
      <w:tr w14:paraId="7486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6" w:type="dxa"/>
            <w:vMerge w:val="continue"/>
            <w:shd w:val="clear" w:color="auto" w:fill="auto"/>
            <w:vAlign w:val="center"/>
          </w:tcPr>
          <w:p w14:paraId="11DBE9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2"/>
                <w:szCs w:val="22"/>
                <w:lang w:val="en-US" w:eastAsia="zh-CN" w:bidi="ar"/>
              </w:rPr>
            </w:pPr>
          </w:p>
        </w:tc>
        <w:tc>
          <w:tcPr>
            <w:tcW w:w="5352" w:type="dxa"/>
            <w:vAlign w:val="center"/>
          </w:tcPr>
          <w:p w14:paraId="2B05FA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夏邑县第一高级中学二期扩建工程（二批）项目</w:t>
            </w:r>
          </w:p>
        </w:tc>
        <w:tc>
          <w:tcPr>
            <w:tcW w:w="2384" w:type="dxa"/>
            <w:vAlign w:val="center"/>
          </w:tcPr>
          <w:p w14:paraId="0C618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夏邑县第一高级中学</w:t>
            </w:r>
          </w:p>
        </w:tc>
        <w:tc>
          <w:tcPr>
            <w:tcW w:w="2053" w:type="dxa"/>
            <w:vAlign w:val="center"/>
          </w:tcPr>
          <w:p w14:paraId="212B0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2024年7月8日</w:t>
            </w:r>
          </w:p>
        </w:tc>
        <w:tc>
          <w:tcPr>
            <w:tcW w:w="1842" w:type="dxa"/>
            <w:vAlign w:val="center"/>
          </w:tcPr>
          <w:p w14:paraId="109F6E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517939元</w:t>
            </w:r>
          </w:p>
        </w:tc>
      </w:tr>
      <w:tr w14:paraId="39D5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26" w:type="dxa"/>
            <w:vMerge w:val="restart"/>
            <w:shd w:val="clear" w:color="auto" w:fill="auto"/>
            <w:vAlign w:val="center"/>
          </w:tcPr>
          <w:p w14:paraId="79DBFC5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中易达工程咨询有限公司</w:t>
            </w:r>
          </w:p>
        </w:tc>
        <w:tc>
          <w:tcPr>
            <w:tcW w:w="5352" w:type="dxa"/>
            <w:vAlign w:val="center"/>
          </w:tcPr>
          <w:p w14:paraId="65415C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正阳县2022年农村中小学校舍安全保障长效机制项目</w:t>
            </w:r>
          </w:p>
          <w:p w14:paraId="3E592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（第二批）</w:t>
            </w:r>
          </w:p>
        </w:tc>
        <w:tc>
          <w:tcPr>
            <w:tcW w:w="2384" w:type="dxa"/>
            <w:vAlign w:val="center"/>
          </w:tcPr>
          <w:p w14:paraId="5ACBBF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正阳县教育局</w:t>
            </w:r>
          </w:p>
        </w:tc>
        <w:tc>
          <w:tcPr>
            <w:tcW w:w="2053" w:type="dxa"/>
            <w:vAlign w:val="center"/>
          </w:tcPr>
          <w:p w14:paraId="36D087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2023年8月11日</w:t>
            </w:r>
          </w:p>
        </w:tc>
        <w:tc>
          <w:tcPr>
            <w:tcW w:w="1842" w:type="dxa"/>
            <w:vAlign w:val="center"/>
          </w:tcPr>
          <w:p w14:paraId="5CEDF7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98000元</w:t>
            </w:r>
          </w:p>
        </w:tc>
      </w:tr>
      <w:tr w14:paraId="49F2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26" w:type="dxa"/>
            <w:vMerge w:val="continue"/>
            <w:shd w:val="clear" w:color="auto" w:fill="auto"/>
            <w:vAlign w:val="center"/>
          </w:tcPr>
          <w:p w14:paraId="21D732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2"/>
                <w:szCs w:val="22"/>
                <w:lang w:val="en-US" w:eastAsia="zh-CN" w:bidi="ar"/>
              </w:rPr>
            </w:pPr>
          </w:p>
        </w:tc>
        <w:tc>
          <w:tcPr>
            <w:tcW w:w="5352" w:type="dxa"/>
            <w:vAlign w:val="center"/>
          </w:tcPr>
          <w:p w14:paraId="4A4D1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开封市六四六实验小学</w:t>
            </w:r>
          </w:p>
        </w:tc>
        <w:tc>
          <w:tcPr>
            <w:tcW w:w="2384" w:type="dxa"/>
            <w:vAlign w:val="center"/>
          </w:tcPr>
          <w:p w14:paraId="35DBE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开封教融产业合作发展有限公司</w:t>
            </w:r>
          </w:p>
        </w:tc>
        <w:tc>
          <w:tcPr>
            <w:tcW w:w="2053" w:type="dxa"/>
            <w:vAlign w:val="center"/>
          </w:tcPr>
          <w:p w14:paraId="7AE73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2025年9月16日</w:t>
            </w:r>
          </w:p>
        </w:tc>
        <w:tc>
          <w:tcPr>
            <w:tcW w:w="1842" w:type="dxa"/>
            <w:vAlign w:val="center"/>
          </w:tcPr>
          <w:p w14:paraId="23C4DA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826728.27元</w:t>
            </w:r>
          </w:p>
        </w:tc>
      </w:tr>
      <w:tr w14:paraId="3AD2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26" w:type="dxa"/>
            <w:vMerge w:val="restart"/>
            <w:shd w:val="clear" w:color="auto" w:fill="auto"/>
            <w:vAlign w:val="center"/>
          </w:tcPr>
          <w:p w14:paraId="250779A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恒之宇工程集团有限公司</w:t>
            </w:r>
          </w:p>
        </w:tc>
        <w:tc>
          <w:tcPr>
            <w:tcW w:w="5352" w:type="dxa"/>
            <w:vAlign w:val="center"/>
          </w:tcPr>
          <w:p w14:paraId="3F49E6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天长市天宁路小学新建项目</w:t>
            </w:r>
          </w:p>
        </w:tc>
        <w:tc>
          <w:tcPr>
            <w:tcW w:w="2384" w:type="dxa"/>
            <w:vAlign w:val="center"/>
          </w:tcPr>
          <w:p w14:paraId="0A48E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天长市教育体育局</w:t>
            </w:r>
          </w:p>
        </w:tc>
        <w:tc>
          <w:tcPr>
            <w:tcW w:w="2053" w:type="dxa"/>
            <w:vAlign w:val="center"/>
          </w:tcPr>
          <w:p w14:paraId="790070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2023年12月14日</w:t>
            </w:r>
          </w:p>
        </w:tc>
        <w:tc>
          <w:tcPr>
            <w:tcW w:w="1842" w:type="dxa"/>
            <w:vAlign w:val="center"/>
          </w:tcPr>
          <w:p w14:paraId="56D7F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975800元</w:t>
            </w:r>
          </w:p>
        </w:tc>
      </w:tr>
      <w:tr w14:paraId="5DE0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26" w:type="dxa"/>
            <w:vMerge w:val="continue"/>
            <w:shd w:val="clear" w:color="auto" w:fill="auto"/>
            <w:vAlign w:val="center"/>
          </w:tcPr>
          <w:p w14:paraId="4EC789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2"/>
                <w:szCs w:val="22"/>
                <w:lang w:val="en-US" w:eastAsia="zh-CN" w:bidi="ar"/>
              </w:rPr>
            </w:pPr>
          </w:p>
        </w:tc>
        <w:tc>
          <w:tcPr>
            <w:tcW w:w="5352" w:type="dxa"/>
            <w:vAlign w:val="center"/>
          </w:tcPr>
          <w:p w14:paraId="7298D4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新县城关第一小学香山分校工程监理</w:t>
            </w:r>
          </w:p>
        </w:tc>
        <w:tc>
          <w:tcPr>
            <w:tcW w:w="2384" w:type="dxa"/>
            <w:vAlign w:val="center"/>
          </w:tcPr>
          <w:p w14:paraId="2C882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新县发展投资有限责任公司</w:t>
            </w:r>
          </w:p>
        </w:tc>
        <w:tc>
          <w:tcPr>
            <w:tcW w:w="2053" w:type="dxa"/>
            <w:vAlign w:val="center"/>
          </w:tcPr>
          <w:p w14:paraId="2C3A5F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2023年11月10日</w:t>
            </w:r>
          </w:p>
        </w:tc>
        <w:tc>
          <w:tcPr>
            <w:tcW w:w="1842" w:type="dxa"/>
            <w:vAlign w:val="center"/>
          </w:tcPr>
          <w:p w14:paraId="2D9CB4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施工中标价的1.49%</w:t>
            </w:r>
          </w:p>
        </w:tc>
      </w:tr>
      <w:tr w14:paraId="01FD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26" w:type="dxa"/>
            <w:shd w:val="clear" w:color="auto" w:fill="auto"/>
            <w:vAlign w:val="center"/>
          </w:tcPr>
          <w:p w14:paraId="6D58BB8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圣达工程咨询有限公司</w:t>
            </w:r>
          </w:p>
        </w:tc>
        <w:tc>
          <w:tcPr>
            <w:tcW w:w="5352" w:type="dxa"/>
            <w:vAlign w:val="center"/>
          </w:tcPr>
          <w:p w14:paraId="620360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新密市教育局2023年中小学校舍安全保障长效机制二期项目</w:t>
            </w:r>
          </w:p>
        </w:tc>
        <w:tc>
          <w:tcPr>
            <w:tcW w:w="2384" w:type="dxa"/>
            <w:vAlign w:val="center"/>
          </w:tcPr>
          <w:p w14:paraId="469551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新密市教育局</w:t>
            </w:r>
          </w:p>
        </w:tc>
        <w:tc>
          <w:tcPr>
            <w:tcW w:w="2053" w:type="dxa"/>
            <w:vAlign w:val="center"/>
          </w:tcPr>
          <w:p w14:paraId="626372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2025年6月23日</w:t>
            </w:r>
          </w:p>
        </w:tc>
        <w:tc>
          <w:tcPr>
            <w:tcW w:w="1842" w:type="dxa"/>
            <w:vAlign w:val="center"/>
          </w:tcPr>
          <w:p w14:paraId="58ACA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default" w:ascii="宋体" w:hAnsi="宋体" w:eastAsia="宋体" w:cs="宋体"/>
                <w:sz w:val="21"/>
                <w:szCs w:val="21"/>
                <w:vertAlign w:val="baseline"/>
                <w:lang w:val="en-US" w:eastAsia="zh-CN"/>
              </w:rPr>
              <w:t>61100.00元</w:t>
            </w:r>
          </w:p>
        </w:tc>
      </w:tr>
      <w:tr w14:paraId="6DB8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26" w:type="dxa"/>
            <w:shd w:val="clear" w:color="auto" w:fill="auto"/>
            <w:vAlign w:val="center"/>
          </w:tcPr>
          <w:p w14:paraId="5FEB678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宋体" w:hAnsi="宋体" w:eastAsia="宋体" w:cs="宋体"/>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中远融通工程咨询有限公司</w:t>
            </w:r>
          </w:p>
        </w:tc>
        <w:tc>
          <w:tcPr>
            <w:tcW w:w="5352" w:type="dxa"/>
            <w:vAlign w:val="center"/>
          </w:tcPr>
          <w:p w14:paraId="7EDECA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宜阳县兴业路小学EPC建设项目</w:t>
            </w:r>
          </w:p>
        </w:tc>
        <w:tc>
          <w:tcPr>
            <w:tcW w:w="2384" w:type="dxa"/>
            <w:vAlign w:val="center"/>
          </w:tcPr>
          <w:p w14:paraId="0DA639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宜阳县教育体育局</w:t>
            </w:r>
          </w:p>
        </w:tc>
        <w:tc>
          <w:tcPr>
            <w:tcW w:w="2053" w:type="dxa"/>
            <w:shd w:val="clear" w:color="auto" w:fill="auto"/>
            <w:vAlign w:val="center"/>
          </w:tcPr>
          <w:p w14:paraId="3868B6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2024年1月27日</w:t>
            </w:r>
          </w:p>
        </w:tc>
        <w:tc>
          <w:tcPr>
            <w:tcW w:w="1842" w:type="dxa"/>
            <w:vAlign w:val="center"/>
          </w:tcPr>
          <w:p w14:paraId="397E7D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本项目建安工程费结算价的1.18%</w:t>
            </w:r>
          </w:p>
        </w:tc>
      </w:tr>
    </w:tbl>
    <w:p w14:paraId="71787B22">
      <w:pPr>
        <w:spacing w:line="360" w:lineRule="auto"/>
        <w:jc w:val="left"/>
        <w:rPr>
          <w:rFonts w:hint="eastAsia" w:ascii="宋体" w:hAnsi="宋体" w:eastAsia="宋体" w:cs="宋体"/>
        </w:rPr>
      </w:pPr>
      <w:r>
        <w:rPr>
          <w:rFonts w:hint="eastAsia" w:ascii="宋体" w:hAnsi="宋体" w:cs="宋体"/>
          <w:lang w:val="en-US" w:eastAsia="zh-CN"/>
        </w:rPr>
        <w:t>5</w:t>
      </w:r>
      <w:r>
        <w:rPr>
          <w:rFonts w:hint="eastAsia" w:ascii="宋体" w:hAnsi="宋体" w:eastAsia="宋体" w:cs="宋体"/>
        </w:rPr>
        <w:t>、中标候选人项目总监业绩</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6"/>
        <w:gridCol w:w="2058"/>
        <w:gridCol w:w="3142"/>
        <w:gridCol w:w="2984"/>
        <w:gridCol w:w="1832"/>
        <w:gridCol w:w="1905"/>
      </w:tblGrid>
      <w:tr w14:paraId="1AD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6" w:type="dxa"/>
            <w:shd w:val="clear" w:color="auto" w:fill="FFFFFF"/>
            <w:vAlign w:val="center"/>
          </w:tcPr>
          <w:p w14:paraId="10BA6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2058" w:type="dxa"/>
            <w:shd w:val="clear" w:color="auto" w:fill="FFFFFF"/>
            <w:vAlign w:val="center"/>
          </w:tcPr>
          <w:p w14:paraId="2A0C12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项目总监</w:t>
            </w:r>
          </w:p>
        </w:tc>
        <w:tc>
          <w:tcPr>
            <w:tcW w:w="3142" w:type="dxa"/>
            <w:shd w:val="clear" w:color="auto" w:fill="FFFFFF"/>
            <w:vAlign w:val="center"/>
          </w:tcPr>
          <w:p w14:paraId="7B71D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2984" w:type="dxa"/>
            <w:shd w:val="clear" w:color="auto" w:fill="FFFFFF"/>
            <w:vAlign w:val="center"/>
          </w:tcPr>
          <w:p w14:paraId="4D279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832" w:type="dxa"/>
            <w:shd w:val="clear" w:color="auto" w:fill="FFFFFF"/>
            <w:vAlign w:val="center"/>
          </w:tcPr>
          <w:p w14:paraId="39CD8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合同签订日期</w:t>
            </w:r>
          </w:p>
        </w:tc>
        <w:tc>
          <w:tcPr>
            <w:tcW w:w="1905" w:type="dxa"/>
            <w:shd w:val="clear" w:color="auto" w:fill="FFFFFF"/>
            <w:vAlign w:val="center"/>
          </w:tcPr>
          <w:p w14:paraId="7A0B7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44CE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6" w:type="dxa"/>
            <w:shd w:val="clear" w:color="auto" w:fill="auto"/>
            <w:vAlign w:val="center"/>
          </w:tcPr>
          <w:p w14:paraId="15D495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w:t>
            </w:r>
          </w:p>
        </w:tc>
        <w:tc>
          <w:tcPr>
            <w:tcW w:w="2058" w:type="dxa"/>
            <w:shd w:val="clear" w:color="auto" w:fill="auto"/>
            <w:vAlign w:val="center"/>
          </w:tcPr>
          <w:p w14:paraId="5B6BE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val="en-US" w:eastAsia="zh-CN"/>
              </w:rPr>
              <w:t>/</w:t>
            </w:r>
          </w:p>
        </w:tc>
        <w:tc>
          <w:tcPr>
            <w:tcW w:w="3142" w:type="dxa"/>
            <w:shd w:val="clear" w:color="auto" w:fill="auto"/>
            <w:vAlign w:val="center"/>
          </w:tcPr>
          <w:p w14:paraId="5EA63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2984" w:type="dxa"/>
            <w:shd w:val="clear" w:color="auto" w:fill="auto"/>
            <w:vAlign w:val="center"/>
          </w:tcPr>
          <w:p w14:paraId="0311B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832" w:type="dxa"/>
            <w:shd w:val="clear" w:color="auto" w:fill="auto"/>
            <w:vAlign w:val="center"/>
          </w:tcPr>
          <w:p w14:paraId="152143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c>
          <w:tcPr>
            <w:tcW w:w="1905" w:type="dxa"/>
            <w:shd w:val="clear" w:color="auto" w:fill="auto"/>
            <w:vAlign w:val="center"/>
          </w:tcPr>
          <w:p w14:paraId="7A872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w:t>
            </w:r>
          </w:p>
        </w:tc>
      </w:tr>
    </w:tbl>
    <w:p w14:paraId="7B6BC8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eastAsia="宋体" w:cs="宋体"/>
        </w:rPr>
        <w:t>招标文件未对此项作出要求</w:t>
      </w:r>
    </w:p>
    <w:p w14:paraId="0FAE53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6、中标候选人其他管理人员业绩</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2056"/>
        <w:gridCol w:w="3147"/>
        <w:gridCol w:w="2971"/>
        <w:gridCol w:w="1825"/>
        <w:gridCol w:w="1917"/>
      </w:tblGrid>
      <w:tr w14:paraId="1B32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2541" w:type="dxa"/>
            <w:shd w:val="clear" w:color="auto" w:fill="FFFFFF"/>
            <w:vAlign w:val="center"/>
          </w:tcPr>
          <w:p w14:paraId="220A40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中标候选人名称</w:t>
            </w:r>
          </w:p>
        </w:tc>
        <w:tc>
          <w:tcPr>
            <w:tcW w:w="2056" w:type="dxa"/>
            <w:shd w:val="clear" w:color="auto" w:fill="FFFFFF"/>
            <w:vAlign w:val="center"/>
          </w:tcPr>
          <w:p w14:paraId="12E340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岗位、姓名</w:t>
            </w:r>
          </w:p>
        </w:tc>
        <w:tc>
          <w:tcPr>
            <w:tcW w:w="3147" w:type="dxa"/>
            <w:shd w:val="clear" w:color="auto" w:fill="FFFFFF"/>
            <w:vAlign w:val="center"/>
          </w:tcPr>
          <w:p w14:paraId="025383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工程名称</w:t>
            </w:r>
          </w:p>
        </w:tc>
        <w:tc>
          <w:tcPr>
            <w:tcW w:w="2971" w:type="dxa"/>
            <w:shd w:val="clear" w:color="auto" w:fill="FFFFFF"/>
            <w:vAlign w:val="center"/>
          </w:tcPr>
          <w:p w14:paraId="7D6B7D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建设单位名称</w:t>
            </w:r>
          </w:p>
        </w:tc>
        <w:tc>
          <w:tcPr>
            <w:tcW w:w="1825" w:type="dxa"/>
            <w:shd w:val="clear" w:color="auto" w:fill="FFFFFF"/>
            <w:vAlign w:val="center"/>
          </w:tcPr>
          <w:p w14:paraId="0588A2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合同签订日期</w:t>
            </w:r>
          </w:p>
        </w:tc>
        <w:tc>
          <w:tcPr>
            <w:tcW w:w="1917" w:type="dxa"/>
            <w:shd w:val="clear" w:color="auto" w:fill="FFFFFF"/>
            <w:vAlign w:val="center"/>
          </w:tcPr>
          <w:p w14:paraId="217BC5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合同金额(元)</w:t>
            </w:r>
          </w:p>
        </w:tc>
      </w:tr>
      <w:tr w14:paraId="298D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shd w:val="clear" w:color="auto" w:fill="auto"/>
            <w:vAlign w:val="center"/>
          </w:tcPr>
          <w:p w14:paraId="384F99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i w:val="0"/>
                <w:iCs w:val="0"/>
                <w:caps w:val="0"/>
                <w:color w:val="000000"/>
                <w:spacing w:val="0"/>
                <w:kern w:val="2"/>
                <w:sz w:val="21"/>
                <w:szCs w:val="21"/>
                <w:shd w:val="clear" w:fill="FFFFFF"/>
                <w:lang w:val="en-US" w:eastAsia="zh-CN" w:bidi="ar-SA"/>
              </w:rPr>
            </w:pPr>
            <w:r>
              <w:rPr>
                <w:rFonts w:hint="eastAsia" w:ascii="宋体" w:hAnsi="宋体" w:cs="宋体"/>
                <w:i w:val="0"/>
                <w:iCs w:val="0"/>
                <w:caps w:val="0"/>
                <w:color w:val="000000"/>
                <w:spacing w:val="0"/>
                <w:kern w:val="2"/>
                <w:sz w:val="21"/>
                <w:szCs w:val="21"/>
                <w:shd w:val="clear" w:fill="FFFFFF"/>
                <w:lang w:val="en-US" w:eastAsia="zh-CN" w:bidi="ar-SA"/>
              </w:rPr>
              <w:t>/</w:t>
            </w:r>
          </w:p>
        </w:tc>
        <w:tc>
          <w:tcPr>
            <w:tcW w:w="2056" w:type="dxa"/>
            <w:shd w:val="clear" w:color="auto" w:fill="auto"/>
            <w:vAlign w:val="center"/>
          </w:tcPr>
          <w:p w14:paraId="327DDB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w:t>
            </w:r>
          </w:p>
        </w:tc>
        <w:tc>
          <w:tcPr>
            <w:tcW w:w="3147" w:type="dxa"/>
            <w:shd w:val="clear" w:color="auto" w:fill="auto"/>
            <w:vAlign w:val="center"/>
          </w:tcPr>
          <w:p w14:paraId="570096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2971" w:type="dxa"/>
            <w:shd w:val="clear" w:color="auto" w:fill="auto"/>
            <w:vAlign w:val="center"/>
          </w:tcPr>
          <w:p w14:paraId="473D5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1825" w:type="dxa"/>
            <w:shd w:val="clear" w:color="auto" w:fill="auto"/>
            <w:vAlign w:val="center"/>
          </w:tcPr>
          <w:p w14:paraId="230ED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c>
          <w:tcPr>
            <w:tcW w:w="1917" w:type="dxa"/>
            <w:shd w:val="clear" w:color="auto" w:fill="auto"/>
            <w:vAlign w:val="center"/>
          </w:tcPr>
          <w:p w14:paraId="39BA14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1"/>
                <w:szCs w:val="21"/>
                <w:vertAlign w:val="baseline"/>
                <w:lang w:val="en-US" w:eastAsia="zh-CN" w:bidi="ar-SA"/>
              </w:rPr>
            </w:pPr>
            <w:r>
              <w:rPr>
                <w:rFonts w:hint="eastAsia" w:ascii="宋体" w:hAnsi="宋体" w:cs="宋体"/>
                <w:kern w:val="2"/>
                <w:sz w:val="21"/>
                <w:szCs w:val="21"/>
                <w:vertAlign w:val="baseline"/>
                <w:lang w:val="en-US" w:eastAsia="zh-CN" w:bidi="ar-SA"/>
              </w:rPr>
              <w:t>/</w:t>
            </w:r>
          </w:p>
        </w:tc>
      </w:tr>
    </w:tbl>
    <w:p w14:paraId="5DAD4F6B">
      <w:pPr>
        <w:spacing w:line="360" w:lineRule="auto"/>
        <w:jc w:val="left"/>
        <w:rPr>
          <w:rFonts w:hint="eastAsia" w:ascii="宋体" w:hAnsi="宋体" w:eastAsia="宋体" w:cs="宋体"/>
        </w:rPr>
      </w:pPr>
      <w:r>
        <w:rPr>
          <w:rFonts w:hint="eastAsia" w:ascii="宋体" w:hAnsi="宋体" w:eastAsia="宋体" w:cs="宋体"/>
        </w:rPr>
        <w:t>招标文件未对此项作出要求</w:t>
      </w:r>
    </w:p>
    <w:p w14:paraId="5F841947">
      <w:pPr>
        <w:spacing w:line="360" w:lineRule="auto"/>
        <w:jc w:val="left"/>
        <w:rPr>
          <w:rFonts w:hint="eastAsia" w:ascii="宋体" w:hAnsi="宋体" w:eastAsia="宋体" w:cs="宋体"/>
        </w:rPr>
      </w:pPr>
      <w:r>
        <w:rPr>
          <w:rFonts w:hint="eastAsia" w:ascii="宋体" w:hAnsi="宋体" w:eastAsia="宋体" w:cs="宋体"/>
        </w:rPr>
        <w:t>五、中标候选人综合得分情况</w:t>
      </w:r>
    </w:p>
    <w:p w14:paraId="2C6C673C">
      <w:pPr>
        <w:spacing w:line="360" w:lineRule="auto"/>
        <w:jc w:val="left"/>
        <w:rPr>
          <w:rFonts w:hint="eastAsia" w:ascii="宋体" w:hAnsi="宋体" w:eastAsia="宋体" w:cs="宋体"/>
        </w:rPr>
      </w:pPr>
      <w:r>
        <w:rPr>
          <w:rFonts w:hint="eastAsia" w:ascii="宋体" w:hAnsi="宋体" w:eastAsia="宋体" w:cs="宋体"/>
        </w:rPr>
        <w:t>1、技术及综合标得分</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3237"/>
        <w:gridCol w:w="2226"/>
        <w:gridCol w:w="1557"/>
        <w:gridCol w:w="1557"/>
        <w:gridCol w:w="1557"/>
        <w:gridCol w:w="1557"/>
        <w:gridCol w:w="1558"/>
      </w:tblGrid>
      <w:tr w14:paraId="4651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Align w:val="center"/>
          </w:tcPr>
          <w:p w14:paraId="2B0FF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序号</w:t>
            </w:r>
          </w:p>
        </w:tc>
        <w:tc>
          <w:tcPr>
            <w:tcW w:w="2663" w:type="dxa"/>
            <w:vAlign w:val="center"/>
          </w:tcPr>
          <w:p w14:paraId="55DB7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投标人名称</w:t>
            </w:r>
          </w:p>
        </w:tc>
        <w:tc>
          <w:tcPr>
            <w:tcW w:w="1831" w:type="dxa"/>
            <w:vAlign w:val="center"/>
          </w:tcPr>
          <w:p w14:paraId="286F04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评审项目</w:t>
            </w:r>
          </w:p>
        </w:tc>
        <w:tc>
          <w:tcPr>
            <w:tcW w:w="1281" w:type="dxa"/>
            <w:vAlign w:val="center"/>
          </w:tcPr>
          <w:p w14:paraId="2E08A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评委（A）</w:t>
            </w:r>
          </w:p>
        </w:tc>
        <w:tc>
          <w:tcPr>
            <w:tcW w:w="1281" w:type="dxa"/>
            <w:vAlign w:val="center"/>
          </w:tcPr>
          <w:p w14:paraId="725F79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评委（</w:t>
            </w:r>
            <w:r>
              <w:rPr>
                <w:rFonts w:hint="eastAsia" w:asciiTheme="minorEastAsia" w:hAnsiTheme="minorEastAsia" w:eastAsiaTheme="minorEastAsia" w:cstheme="minorEastAsia"/>
                <w:sz w:val="21"/>
                <w:szCs w:val="21"/>
                <w:vertAlign w:val="baseline"/>
                <w:lang w:val="en-US" w:eastAsia="zh-CN"/>
              </w:rPr>
              <w:t>B</w:t>
            </w:r>
            <w:r>
              <w:rPr>
                <w:rFonts w:hint="eastAsia" w:asciiTheme="minorEastAsia" w:hAnsiTheme="minorEastAsia" w:eastAsiaTheme="minorEastAsia" w:cstheme="minorEastAsia"/>
                <w:sz w:val="21"/>
                <w:szCs w:val="21"/>
                <w:vertAlign w:val="baseline"/>
              </w:rPr>
              <w:t>）</w:t>
            </w:r>
          </w:p>
        </w:tc>
        <w:tc>
          <w:tcPr>
            <w:tcW w:w="1281" w:type="dxa"/>
            <w:vAlign w:val="center"/>
          </w:tcPr>
          <w:p w14:paraId="2229E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评委（</w:t>
            </w:r>
            <w:r>
              <w:rPr>
                <w:rFonts w:hint="eastAsia" w:asciiTheme="minorEastAsia" w:hAnsiTheme="minorEastAsia" w:eastAsiaTheme="minorEastAsia" w:cstheme="minorEastAsia"/>
                <w:sz w:val="21"/>
                <w:szCs w:val="21"/>
                <w:vertAlign w:val="baseline"/>
                <w:lang w:val="en-US" w:eastAsia="zh-CN"/>
              </w:rPr>
              <w:t>C</w:t>
            </w:r>
            <w:r>
              <w:rPr>
                <w:rFonts w:hint="eastAsia" w:asciiTheme="minorEastAsia" w:hAnsiTheme="minorEastAsia" w:eastAsiaTheme="minorEastAsia" w:cstheme="minorEastAsia"/>
                <w:sz w:val="21"/>
                <w:szCs w:val="21"/>
                <w:vertAlign w:val="baseline"/>
              </w:rPr>
              <w:t>）</w:t>
            </w:r>
          </w:p>
        </w:tc>
        <w:tc>
          <w:tcPr>
            <w:tcW w:w="1281" w:type="dxa"/>
            <w:vAlign w:val="center"/>
          </w:tcPr>
          <w:p w14:paraId="4E484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评委（</w:t>
            </w:r>
            <w:r>
              <w:rPr>
                <w:rFonts w:hint="eastAsia" w:asciiTheme="minorEastAsia" w:hAnsiTheme="minorEastAsia" w:eastAsiaTheme="minorEastAsia" w:cstheme="minorEastAsia"/>
                <w:sz w:val="21"/>
                <w:szCs w:val="21"/>
                <w:vertAlign w:val="baseline"/>
                <w:lang w:val="en-US" w:eastAsia="zh-CN"/>
              </w:rPr>
              <w:t>D</w:t>
            </w:r>
            <w:r>
              <w:rPr>
                <w:rFonts w:hint="eastAsia" w:asciiTheme="minorEastAsia" w:hAnsiTheme="minorEastAsia" w:eastAsiaTheme="minorEastAsia" w:cstheme="minorEastAsia"/>
                <w:sz w:val="21"/>
                <w:szCs w:val="21"/>
                <w:vertAlign w:val="baseline"/>
              </w:rPr>
              <w:t>）</w:t>
            </w:r>
          </w:p>
        </w:tc>
        <w:tc>
          <w:tcPr>
            <w:tcW w:w="1281" w:type="dxa"/>
            <w:vAlign w:val="center"/>
          </w:tcPr>
          <w:p w14:paraId="0BCD30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评委（</w:t>
            </w:r>
            <w:r>
              <w:rPr>
                <w:rFonts w:hint="eastAsia" w:asciiTheme="minorEastAsia" w:hAnsiTheme="minorEastAsia" w:eastAsiaTheme="minorEastAsia" w:cstheme="minorEastAsia"/>
                <w:sz w:val="21"/>
                <w:szCs w:val="21"/>
                <w:vertAlign w:val="baseline"/>
                <w:lang w:val="en-US" w:eastAsia="zh-CN"/>
              </w:rPr>
              <w:t>E</w:t>
            </w:r>
            <w:r>
              <w:rPr>
                <w:rFonts w:hint="eastAsia" w:asciiTheme="minorEastAsia" w:hAnsiTheme="minorEastAsia" w:eastAsiaTheme="minorEastAsia" w:cstheme="minorEastAsia"/>
                <w:sz w:val="21"/>
                <w:szCs w:val="21"/>
                <w:vertAlign w:val="baseline"/>
              </w:rPr>
              <w:t>）</w:t>
            </w:r>
          </w:p>
        </w:tc>
      </w:tr>
      <w:tr w14:paraId="67A8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7900A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2663" w:type="dxa"/>
            <w:vMerge w:val="restart"/>
            <w:vAlign w:val="center"/>
          </w:tcPr>
          <w:p w14:paraId="126F37C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河南卓建工程管理有限公司</w:t>
            </w:r>
          </w:p>
        </w:tc>
        <w:tc>
          <w:tcPr>
            <w:tcW w:w="1831" w:type="dxa"/>
            <w:vAlign w:val="center"/>
          </w:tcPr>
          <w:p w14:paraId="6E6D4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技术标得分</w:t>
            </w:r>
          </w:p>
        </w:tc>
        <w:tc>
          <w:tcPr>
            <w:tcW w:w="1281" w:type="dxa"/>
            <w:shd w:val="clear" w:color="auto" w:fill="auto"/>
            <w:vAlign w:val="center"/>
          </w:tcPr>
          <w:p w14:paraId="65BD3C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w:t>
            </w:r>
          </w:p>
        </w:tc>
        <w:tc>
          <w:tcPr>
            <w:tcW w:w="1281" w:type="dxa"/>
            <w:vAlign w:val="center"/>
          </w:tcPr>
          <w:p w14:paraId="49F983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45.5</w:t>
            </w:r>
          </w:p>
        </w:tc>
        <w:tc>
          <w:tcPr>
            <w:tcW w:w="1281" w:type="dxa"/>
            <w:vAlign w:val="center"/>
          </w:tcPr>
          <w:p w14:paraId="26D50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47.3</w:t>
            </w:r>
          </w:p>
        </w:tc>
        <w:tc>
          <w:tcPr>
            <w:tcW w:w="1281" w:type="dxa"/>
            <w:vAlign w:val="center"/>
          </w:tcPr>
          <w:p w14:paraId="03305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46.3</w:t>
            </w:r>
          </w:p>
        </w:tc>
        <w:tc>
          <w:tcPr>
            <w:tcW w:w="1281" w:type="dxa"/>
            <w:vAlign w:val="center"/>
          </w:tcPr>
          <w:p w14:paraId="4F0E6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47.15</w:t>
            </w:r>
          </w:p>
        </w:tc>
      </w:tr>
      <w:tr w14:paraId="6092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68B9E6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2DDAF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vAlign w:val="center"/>
          </w:tcPr>
          <w:p w14:paraId="43C4DD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综合标得分</w:t>
            </w:r>
          </w:p>
        </w:tc>
        <w:tc>
          <w:tcPr>
            <w:tcW w:w="1281" w:type="dxa"/>
            <w:shd w:val="clear" w:color="auto" w:fill="auto"/>
            <w:vAlign w:val="center"/>
          </w:tcPr>
          <w:p w14:paraId="26C7D4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19.3</w:t>
            </w:r>
          </w:p>
        </w:tc>
        <w:tc>
          <w:tcPr>
            <w:tcW w:w="1281" w:type="dxa"/>
            <w:vAlign w:val="center"/>
          </w:tcPr>
          <w:p w14:paraId="080121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5D256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w:t>
            </w:r>
          </w:p>
        </w:tc>
        <w:tc>
          <w:tcPr>
            <w:tcW w:w="1281" w:type="dxa"/>
            <w:vAlign w:val="center"/>
          </w:tcPr>
          <w:p w14:paraId="5CF01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5F039B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r>
      <w:tr w14:paraId="4AE0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103E1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2663" w:type="dxa"/>
            <w:vMerge w:val="restart"/>
            <w:vAlign w:val="center"/>
          </w:tcPr>
          <w:p w14:paraId="2F136D2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旭建工程咨询有限公司</w:t>
            </w:r>
          </w:p>
        </w:tc>
        <w:tc>
          <w:tcPr>
            <w:tcW w:w="1831" w:type="dxa"/>
            <w:shd w:val="clear" w:color="auto" w:fill="auto"/>
            <w:vAlign w:val="center"/>
          </w:tcPr>
          <w:p w14:paraId="412DAF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shd w:val="clear" w:color="auto" w:fill="auto"/>
            <w:vAlign w:val="center"/>
          </w:tcPr>
          <w:p w14:paraId="4E65D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w:t>
            </w:r>
          </w:p>
        </w:tc>
        <w:tc>
          <w:tcPr>
            <w:tcW w:w="1281" w:type="dxa"/>
            <w:vAlign w:val="center"/>
          </w:tcPr>
          <w:p w14:paraId="0E3C8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45.7</w:t>
            </w:r>
          </w:p>
        </w:tc>
        <w:tc>
          <w:tcPr>
            <w:tcW w:w="1281" w:type="dxa"/>
            <w:vAlign w:val="center"/>
          </w:tcPr>
          <w:p w14:paraId="5F8E70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w:t>
            </w:r>
          </w:p>
        </w:tc>
        <w:tc>
          <w:tcPr>
            <w:tcW w:w="1281" w:type="dxa"/>
            <w:vAlign w:val="center"/>
          </w:tcPr>
          <w:p w14:paraId="367595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46.2</w:t>
            </w:r>
          </w:p>
        </w:tc>
        <w:tc>
          <w:tcPr>
            <w:tcW w:w="1281" w:type="dxa"/>
            <w:vAlign w:val="center"/>
          </w:tcPr>
          <w:p w14:paraId="566DA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47.1</w:t>
            </w:r>
          </w:p>
        </w:tc>
      </w:tr>
      <w:tr w14:paraId="6D62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0EEB75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01285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3E7B1F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shd w:val="clear" w:color="auto" w:fill="auto"/>
            <w:vAlign w:val="center"/>
          </w:tcPr>
          <w:p w14:paraId="7845B4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19.1</w:t>
            </w:r>
          </w:p>
        </w:tc>
        <w:tc>
          <w:tcPr>
            <w:tcW w:w="1281" w:type="dxa"/>
            <w:vAlign w:val="center"/>
          </w:tcPr>
          <w:p w14:paraId="4EDC7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2D631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115CA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6BBC6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19.5</w:t>
            </w:r>
          </w:p>
        </w:tc>
      </w:tr>
      <w:tr w14:paraId="068B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145246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2663" w:type="dxa"/>
            <w:vMerge w:val="restart"/>
            <w:vAlign w:val="center"/>
          </w:tcPr>
          <w:p w14:paraId="524A95E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中新华都国际工程咨询有限公司</w:t>
            </w:r>
          </w:p>
        </w:tc>
        <w:tc>
          <w:tcPr>
            <w:tcW w:w="1831" w:type="dxa"/>
            <w:shd w:val="clear" w:color="auto" w:fill="auto"/>
            <w:vAlign w:val="center"/>
          </w:tcPr>
          <w:p w14:paraId="0C4A9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shd w:val="clear" w:color="auto" w:fill="auto"/>
            <w:vAlign w:val="center"/>
          </w:tcPr>
          <w:p w14:paraId="08D4C9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44.4</w:t>
            </w:r>
          </w:p>
        </w:tc>
        <w:tc>
          <w:tcPr>
            <w:tcW w:w="1281" w:type="dxa"/>
            <w:vAlign w:val="center"/>
          </w:tcPr>
          <w:p w14:paraId="279EC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46.2</w:t>
            </w:r>
          </w:p>
        </w:tc>
        <w:tc>
          <w:tcPr>
            <w:tcW w:w="1281" w:type="dxa"/>
            <w:vAlign w:val="center"/>
          </w:tcPr>
          <w:p w14:paraId="200B4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46.8</w:t>
            </w:r>
          </w:p>
        </w:tc>
        <w:tc>
          <w:tcPr>
            <w:tcW w:w="1281" w:type="dxa"/>
            <w:vAlign w:val="center"/>
          </w:tcPr>
          <w:p w14:paraId="081E5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44.4</w:t>
            </w:r>
          </w:p>
        </w:tc>
        <w:tc>
          <w:tcPr>
            <w:tcW w:w="1281" w:type="dxa"/>
            <w:vAlign w:val="center"/>
          </w:tcPr>
          <w:p w14:paraId="51989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47.2</w:t>
            </w:r>
          </w:p>
        </w:tc>
      </w:tr>
      <w:tr w14:paraId="4F41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55AFF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5567F2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61FC3A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shd w:val="clear" w:color="auto" w:fill="auto"/>
            <w:vAlign w:val="center"/>
          </w:tcPr>
          <w:p w14:paraId="4B282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19.2</w:t>
            </w:r>
          </w:p>
        </w:tc>
        <w:tc>
          <w:tcPr>
            <w:tcW w:w="1281" w:type="dxa"/>
            <w:vAlign w:val="center"/>
          </w:tcPr>
          <w:p w14:paraId="1CAAEE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25E59C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73896E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7E3FDB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19.5</w:t>
            </w:r>
          </w:p>
        </w:tc>
      </w:tr>
      <w:tr w14:paraId="3A0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35BB90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w:t>
            </w:r>
          </w:p>
        </w:tc>
        <w:tc>
          <w:tcPr>
            <w:tcW w:w="2663" w:type="dxa"/>
            <w:vMerge w:val="restart"/>
            <w:vAlign w:val="center"/>
          </w:tcPr>
          <w:p w14:paraId="77BF987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河南一新工程管理有限公司</w:t>
            </w:r>
          </w:p>
        </w:tc>
        <w:tc>
          <w:tcPr>
            <w:tcW w:w="1831" w:type="dxa"/>
            <w:shd w:val="clear" w:color="auto" w:fill="auto"/>
            <w:vAlign w:val="center"/>
          </w:tcPr>
          <w:p w14:paraId="509037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shd w:val="clear" w:color="auto" w:fill="auto"/>
            <w:vAlign w:val="center"/>
          </w:tcPr>
          <w:p w14:paraId="2982B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43.6</w:t>
            </w:r>
          </w:p>
        </w:tc>
        <w:tc>
          <w:tcPr>
            <w:tcW w:w="1281" w:type="dxa"/>
            <w:vAlign w:val="center"/>
          </w:tcPr>
          <w:p w14:paraId="26A48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44.8</w:t>
            </w:r>
          </w:p>
        </w:tc>
        <w:tc>
          <w:tcPr>
            <w:tcW w:w="1281" w:type="dxa"/>
            <w:vAlign w:val="center"/>
          </w:tcPr>
          <w:p w14:paraId="14DB7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46.2</w:t>
            </w:r>
          </w:p>
        </w:tc>
        <w:tc>
          <w:tcPr>
            <w:tcW w:w="1281" w:type="dxa"/>
            <w:vAlign w:val="center"/>
          </w:tcPr>
          <w:p w14:paraId="0B9CC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43.8</w:t>
            </w:r>
          </w:p>
        </w:tc>
        <w:tc>
          <w:tcPr>
            <w:tcW w:w="1281" w:type="dxa"/>
            <w:vAlign w:val="center"/>
          </w:tcPr>
          <w:p w14:paraId="3161CE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47.38</w:t>
            </w:r>
          </w:p>
        </w:tc>
      </w:tr>
      <w:tr w14:paraId="0E2B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01547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3F7D7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3DB473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shd w:val="clear" w:color="auto" w:fill="auto"/>
            <w:vAlign w:val="center"/>
          </w:tcPr>
          <w:p w14:paraId="74063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0AFB0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5898B5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w:t>
            </w:r>
          </w:p>
        </w:tc>
        <w:tc>
          <w:tcPr>
            <w:tcW w:w="1281" w:type="dxa"/>
            <w:vAlign w:val="center"/>
          </w:tcPr>
          <w:p w14:paraId="409A34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4AB66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19.5</w:t>
            </w:r>
          </w:p>
        </w:tc>
      </w:tr>
      <w:tr w14:paraId="24B2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5C221C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5</w:t>
            </w:r>
          </w:p>
        </w:tc>
        <w:tc>
          <w:tcPr>
            <w:tcW w:w="2663" w:type="dxa"/>
            <w:vMerge w:val="restart"/>
            <w:vAlign w:val="center"/>
          </w:tcPr>
          <w:p w14:paraId="3A48290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中易达工程咨询有限公司</w:t>
            </w:r>
          </w:p>
        </w:tc>
        <w:tc>
          <w:tcPr>
            <w:tcW w:w="1831" w:type="dxa"/>
            <w:shd w:val="clear" w:color="auto" w:fill="auto"/>
            <w:vAlign w:val="center"/>
          </w:tcPr>
          <w:p w14:paraId="35176A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shd w:val="clear" w:color="auto" w:fill="auto"/>
            <w:vAlign w:val="center"/>
          </w:tcPr>
          <w:p w14:paraId="10129C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44.4</w:t>
            </w:r>
          </w:p>
        </w:tc>
        <w:tc>
          <w:tcPr>
            <w:tcW w:w="1281" w:type="dxa"/>
            <w:vAlign w:val="center"/>
          </w:tcPr>
          <w:p w14:paraId="02E8C8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45.6</w:t>
            </w:r>
          </w:p>
        </w:tc>
        <w:tc>
          <w:tcPr>
            <w:tcW w:w="1281" w:type="dxa"/>
            <w:vAlign w:val="center"/>
          </w:tcPr>
          <w:p w14:paraId="43AD5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46.9</w:t>
            </w:r>
          </w:p>
        </w:tc>
        <w:tc>
          <w:tcPr>
            <w:tcW w:w="1281" w:type="dxa"/>
            <w:vAlign w:val="center"/>
          </w:tcPr>
          <w:p w14:paraId="5DFFC8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44.5</w:t>
            </w:r>
          </w:p>
        </w:tc>
        <w:tc>
          <w:tcPr>
            <w:tcW w:w="1281" w:type="dxa"/>
            <w:vAlign w:val="center"/>
          </w:tcPr>
          <w:p w14:paraId="67D465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47.1</w:t>
            </w:r>
          </w:p>
        </w:tc>
      </w:tr>
      <w:tr w14:paraId="6F5A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51551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039322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41036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shd w:val="clear" w:color="auto" w:fill="auto"/>
            <w:vAlign w:val="center"/>
          </w:tcPr>
          <w:p w14:paraId="444578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7A5DFB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79DF96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6743A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5320F8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19.5</w:t>
            </w:r>
          </w:p>
        </w:tc>
      </w:tr>
      <w:tr w14:paraId="384B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2A2F4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6</w:t>
            </w:r>
          </w:p>
        </w:tc>
        <w:tc>
          <w:tcPr>
            <w:tcW w:w="2663" w:type="dxa"/>
            <w:vMerge w:val="restart"/>
            <w:vAlign w:val="center"/>
          </w:tcPr>
          <w:p w14:paraId="572BFDC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恒之宇工程集团有限公司</w:t>
            </w:r>
          </w:p>
        </w:tc>
        <w:tc>
          <w:tcPr>
            <w:tcW w:w="1831" w:type="dxa"/>
            <w:shd w:val="clear" w:color="auto" w:fill="auto"/>
            <w:vAlign w:val="center"/>
          </w:tcPr>
          <w:p w14:paraId="68798A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shd w:val="clear" w:color="auto" w:fill="auto"/>
            <w:vAlign w:val="center"/>
          </w:tcPr>
          <w:p w14:paraId="746E9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41.5</w:t>
            </w:r>
          </w:p>
        </w:tc>
        <w:tc>
          <w:tcPr>
            <w:tcW w:w="1281" w:type="dxa"/>
            <w:vAlign w:val="center"/>
          </w:tcPr>
          <w:p w14:paraId="16B05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44.8</w:t>
            </w:r>
          </w:p>
        </w:tc>
        <w:tc>
          <w:tcPr>
            <w:tcW w:w="1281" w:type="dxa"/>
            <w:vAlign w:val="center"/>
          </w:tcPr>
          <w:p w14:paraId="2787E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44.2</w:t>
            </w:r>
          </w:p>
        </w:tc>
        <w:tc>
          <w:tcPr>
            <w:tcW w:w="1281" w:type="dxa"/>
            <w:vAlign w:val="center"/>
          </w:tcPr>
          <w:p w14:paraId="1B2BD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42.5</w:t>
            </w:r>
          </w:p>
        </w:tc>
        <w:tc>
          <w:tcPr>
            <w:tcW w:w="1281" w:type="dxa"/>
            <w:vAlign w:val="center"/>
          </w:tcPr>
          <w:p w14:paraId="0B1DE7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47.35</w:t>
            </w:r>
          </w:p>
        </w:tc>
      </w:tr>
      <w:tr w14:paraId="518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18C62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4C487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4D7DC2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vAlign w:val="center"/>
          </w:tcPr>
          <w:p w14:paraId="7DF71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19.2</w:t>
            </w:r>
          </w:p>
        </w:tc>
        <w:tc>
          <w:tcPr>
            <w:tcW w:w="1281" w:type="dxa"/>
            <w:vAlign w:val="center"/>
          </w:tcPr>
          <w:p w14:paraId="63F89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38448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5728E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4935E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r>
      <w:tr w14:paraId="7C6C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0022BA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7</w:t>
            </w:r>
          </w:p>
        </w:tc>
        <w:tc>
          <w:tcPr>
            <w:tcW w:w="2663" w:type="dxa"/>
            <w:vMerge w:val="restart"/>
            <w:vAlign w:val="center"/>
          </w:tcPr>
          <w:p w14:paraId="310B836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圣达工程咨询有限公司</w:t>
            </w:r>
          </w:p>
        </w:tc>
        <w:tc>
          <w:tcPr>
            <w:tcW w:w="1831" w:type="dxa"/>
            <w:shd w:val="clear" w:color="auto" w:fill="auto"/>
            <w:vAlign w:val="center"/>
          </w:tcPr>
          <w:p w14:paraId="08F42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vAlign w:val="center"/>
          </w:tcPr>
          <w:p w14:paraId="59829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w:t>
            </w:r>
          </w:p>
        </w:tc>
        <w:tc>
          <w:tcPr>
            <w:tcW w:w="1281" w:type="dxa"/>
            <w:vAlign w:val="center"/>
          </w:tcPr>
          <w:p w14:paraId="1E1FB8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46.9</w:t>
            </w:r>
          </w:p>
        </w:tc>
        <w:tc>
          <w:tcPr>
            <w:tcW w:w="1281" w:type="dxa"/>
            <w:vAlign w:val="center"/>
          </w:tcPr>
          <w:p w14:paraId="5D7112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47.3</w:t>
            </w:r>
          </w:p>
        </w:tc>
        <w:tc>
          <w:tcPr>
            <w:tcW w:w="1281" w:type="dxa"/>
            <w:vAlign w:val="center"/>
          </w:tcPr>
          <w:p w14:paraId="0E4EED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46.4</w:t>
            </w:r>
          </w:p>
        </w:tc>
        <w:tc>
          <w:tcPr>
            <w:tcW w:w="1281" w:type="dxa"/>
            <w:vAlign w:val="center"/>
          </w:tcPr>
          <w:p w14:paraId="391814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47.4</w:t>
            </w:r>
          </w:p>
        </w:tc>
      </w:tr>
      <w:tr w14:paraId="76DA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2CA20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6A4C1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0BFB7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vAlign w:val="center"/>
          </w:tcPr>
          <w:p w14:paraId="3D6E1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shd w:val="clear" w:color="auto" w:fill="auto"/>
            <w:vAlign w:val="center"/>
          </w:tcPr>
          <w:p w14:paraId="46AC8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4B1BA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18D35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169116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r>
      <w:tr w14:paraId="5F94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restart"/>
            <w:vAlign w:val="center"/>
          </w:tcPr>
          <w:p w14:paraId="523BD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8</w:t>
            </w:r>
          </w:p>
        </w:tc>
        <w:tc>
          <w:tcPr>
            <w:tcW w:w="2663" w:type="dxa"/>
            <w:vMerge w:val="restart"/>
            <w:vAlign w:val="center"/>
          </w:tcPr>
          <w:p w14:paraId="7EF3C02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中远融通</w:t>
            </w:r>
            <w:bookmarkStart w:id="0" w:name="_GoBack"/>
            <w:bookmarkEnd w:id="0"/>
            <w:r>
              <w:rPr>
                <w:rFonts w:hint="eastAsia" w:asciiTheme="minorEastAsia" w:hAnsiTheme="minorEastAsia" w:eastAsiaTheme="minorEastAsia" w:cstheme="minorEastAsia"/>
                <w:sz w:val="21"/>
                <w:szCs w:val="21"/>
                <w:vertAlign w:val="baseline"/>
              </w:rPr>
              <w:t>工程咨询有限公司</w:t>
            </w:r>
          </w:p>
        </w:tc>
        <w:tc>
          <w:tcPr>
            <w:tcW w:w="1831" w:type="dxa"/>
            <w:shd w:val="clear" w:color="auto" w:fill="auto"/>
            <w:vAlign w:val="center"/>
          </w:tcPr>
          <w:p w14:paraId="59742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技术标得分</w:t>
            </w:r>
          </w:p>
        </w:tc>
        <w:tc>
          <w:tcPr>
            <w:tcW w:w="1281" w:type="dxa"/>
            <w:vAlign w:val="center"/>
          </w:tcPr>
          <w:p w14:paraId="5EE855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38.7</w:t>
            </w:r>
          </w:p>
        </w:tc>
        <w:tc>
          <w:tcPr>
            <w:tcW w:w="1281" w:type="dxa"/>
            <w:shd w:val="clear" w:color="auto" w:fill="auto"/>
            <w:vAlign w:val="center"/>
          </w:tcPr>
          <w:p w14:paraId="2B994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44.1</w:t>
            </w:r>
          </w:p>
        </w:tc>
        <w:tc>
          <w:tcPr>
            <w:tcW w:w="1281" w:type="dxa"/>
            <w:vAlign w:val="center"/>
          </w:tcPr>
          <w:p w14:paraId="33A2D8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41.5</w:t>
            </w:r>
          </w:p>
        </w:tc>
        <w:tc>
          <w:tcPr>
            <w:tcW w:w="1281" w:type="dxa"/>
            <w:vAlign w:val="center"/>
          </w:tcPr>
          <w:p w14:paraId="288E5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40.1</w:t>
            </w:r>
          </w:p>
        </w:tc>
        <w:tc>
          <w:tcPr>
            <w:tcW w:w="1281" w:type="dxa"/>
            <w:vAlign w:val="center"/>
          </w:tcPr>
          <w:p w14:paraId="3D4B58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47.3</w:t>
            </w:r>
          </w:p>
        </w:tc>
      </w:tr>
      <w:tr w14:paraId="44A7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94" w:type="dxa"/>
            <w:vMerge w:val="continue"/>
            <w:vAlign w:val="center"/>
          </w:tcPr>
          <w:p w14:paraId="15DB0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2663" w:type="dxa"/>
            <w:vMerge w:val="continue"/>
            <w:vAlign w:val="center"/>
          </w:tcPr>
          <w:p w14:paraId="6E4A9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rPr>
            </w:pPr>
          </w:p>
        </w:tc>
        <w:tc>
          <w:tcPr>
            <w:tcW w:w="1831" w:type="dxa"/>
            <w:shd w:val="clear" w:color="auto" w:fill="auto"/>
            <w:vAlign w:val="center"/>
          </w:tcPr>
          <w:p w14:paraId="543BDE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rPr>
              <w:t>综合标得分</w:t>
            </w:r>
          </w:p>
        </w:tc>
        <w:tc>
          <w:tcPr>
            <w:tcW w:w="1281" w:type="dxa"/>
            <w:vAlign w:val="center"/>
          </w:tcPr>
          <w:p w14:paraId="59D3E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19.3</w:t>
            </w:r>
          </w:p>
        </w:tc>
        <w:tc>
          <w:tcPr>
            <w:tcW w:w="1281" w:type="dxa"/>
            <w:shd w:val="clear" w:color="auto" w:fill="auto"/>
            <w:vAlign w:val="center"/>
          </w:tcPr>
          <w:p w14:paraId="0E43F9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68E52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1B050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w:t>
            </w:r>
          </w:p>
        </w:tc>
        <w:tc>
          <w:tcPr>
            <w:tcW w:w="1281" w:type="dxa"/>
            <w:vAlign w:val="center"/>
          </w:tcPr>
          <w:p w14:paraId="7A1CF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19.5</w:t>
            </w:r>
          </w:p>
        </w:tc>
      </w:tr>
    </w:tbl>
    <w:p w14:paraId="0FAB1E73">
      <w:pPr>
        <w:spacing w:line="360" w:lineRule="auto"/>
        <w:jc w:val="left"/>
        <w:rPr>
          <w:rFonts w:hint="eastAsia" w:ascii="宋体" w:hAnsi="宋体" w:eastAsia="宋体" w:cs="宋体"/>
        </w:rPr>
      </w:pPr>
      <w:r>
        <w:rPr>
          <w:rFonts w:hint="eastAsia" w:ascii="宋体" w:hAnsi="宋体" w:eastAsia="宋体" w:cs="宋体"/>
        </w:rPr>
        <w:t>2、投标报价得分及总得分</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8040"/>
        <w:gridCol w:w="2911"/>
        <w:gridCol w:w="2515"/>
      </w:tblGrid>
      <w:tr w14:paraId="1B32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shd w:val="clear" w:color="auto" w:fill="auto"/>
            <w:vAlign w:val="center"/>
          </w:tcPr>
          <w:p w14:paraId="21F19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序号</w:t>
            </w:r>
          </w:p>
        </w:tc>
        <w:tc>
          <w:tcPr>
            <w:tcW w:w="8218" w:type="dxa"/>
            <w:shd w:val="clear" w:color="auto" w:fill="auto"/>
            <w:vAlign w:val="center"/>
          </w:tcPr>
          <w:p w14:paraId="0F6853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投标人名称</w:t>
            </w:r>
          </w:p>
        </w:tc>
        <w:tc>
          <w:tcPr>
            <w:tcW w:w="2962" w:type="dxa"/>
            <w:vAlign w:val="center"/>
          </w:tcPr>
          <w:p w14:paraId="374F4D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投标报价得分</w:t>
            </w:r>
          </w:p>
        </w:tc>
        <w:tc>
          <w:tcPr>
            <w:tcW w:w="2556" w:type="dxa"/>
            <w:vAlign w:val="center"/>
          </w:tcPr>
          <w:p w14:paraId="3E1BCB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总得分</w:t>
            </w:r>
          </w:p>
        </w:tc>
      </w:tr>
      <w:tr w14:paraId="6802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2CBB04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1</w:t>
            </w:r>
          </w:p>
        </w:tc>
        <w:tc>
          <w:tcPr>
            <w:tcW w:w="8218" w:type="dxa"/>
            <w:shd w:val="clear" w:color="auto" w:fill="auto"/>
            <w:vAlign w:val="center"/>
          </w:tcPr>
          <w:p w14:paraId="60A05D5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河南卓建工程管理有限公司</w:t>
            </w:r>
          </w:p>
        </w:tc>
        <w:tc>
          <w:tcPr>
            <w:tcW w:w="2962" w:type="dxa"/>
            <w:vAlign w:val="center"/>
          </w:tcPr>
          <w:p w14:paraId="6643DCE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29.76</w:t>
            </w:r>
          </w:p>
        </w:tc>
        <w:tc>
          <w:tcPr>
            <w:tcW w:w="2556" w:type="dxa"/>
            <w:shd w:val="clear" w:color="auto" w:fill="auto"/>
            <w:vAlign w:val="center"/>
          </w:tcPr>
          <w:p w14:paraId="1A62907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95.47</w:t>
            </w:r>
          </w:p>
        </w:tc>
      </w:tr>
      <w:tr w14:paraId="0DAB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28A90D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2</w:t>
            </w:r>
          </w:p>
        </w:tc>
        <w:tc>
          <w:tcPr>
            <w:tcW w:w="8218" w:type="dxa"/>
            <w:shd w:val="clear" w:color="auto" w:fill="auto"/>
            <w:vAlign w:val="center"/>
          </w:tcPr>
          <w:p w14:paraId="7B67460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旭建工程咨询有限公司</w:t>
            </w:r>
          </w:p>
        </w:tc>
        <w:tc>
          <w:tcPr>
            <w:tcW w:w="2962" w:type="dxa"/>
            <w:vAlign w:val="center"/>
          </w:tcPr>
          <w:p w14:paraId="5B3FE3F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29.19</w:t>
            </w:r>
          </w:p>
        </w:tc>
        <w:tc>
          <w:tcPr>
            <w:tcW w:w="2556" w:type="dxa"/>
            <w:shd w:val="clear" w:color="auto" w:fill="auto"/>
            <w:vAlign w:val="center"/>
          </w:tcPr>
          <w:p w14:paraId="363E9BF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94.71</w:t>
            </w:r>
          </w:p>
        </w:tc>
      </w:tr>
      <w:tr w14:paraId="4184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527BE5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3</w:t>
            </w:r>
          </w:p>
        </w:tc>
        <w:tc>
          <w:tcPr>
            <w:tcW w:w="8218" w:type="dxa"/>
            <w:shd w:val="clear" w:color="auto" w:fill="auto"/>
            <w:vAlign w:val="center"/>
          </w:tcPr>
          <w:p w14:paraId="646CDE1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en-US" w:bidi="ar-SA"/>
              </w:rPr>
            </w:pPr>
            <w:r>
              <w:rPr>
                <w:rFonts w:hint="eastAsia" w:asciiTheme="minorEastAsia" w:hAnsiTheme="minorEastAsia" w:eastAsiaTheme="minorEastAsia" w:cstheme="minorEastAsia"/>
                <w:sz w:val="21"/>
                <w:szCs w:val="21"/>
                <w:vertAlign w:val="baseline"/>
              </w:rPr>
              <w:t>中新华都国际工程咨询有限公司</w:t>
            </w:r>
          </w:p>
        </w:tc>
        <w:tc>
          <w:tcPr>
            <w:tcW w:w="2962" w:type="dxa"/>
            <w:vAlign w:val="center"/>
          </w:tcPr>
          <w:p w14:paraId="137B4CC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29.76</w:t>
            </w:r>
          </w:p>
        </w:tc>
        <w:tc>
          <w:tcPr>
            <w:tcW w:w="2556" w:type="dxa"/>
            <w:shd w:val="clear" w:color="auto" w:fill="auto"/>
            <w:vAlign w:val="center"/>
          </w:tcPr>
          <w:p w14:paraId="0F07561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94.7</w:t>
            </w:r>
          </w:p>
        </w:tc>
      </w:tr>
      <w:tr w14:paraId="65AD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2281D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4</w:t>
            </w:r>
          </w:p>
        </w:tc>
        <w:tc>
          <w:tcPr>
            <w:tcW w:w="8218" w:type="dxa"/>
            <w:shd w:val="clear" w:color="auto" w:fill="auto"/>
            <w:vAlign w:val="center"/>
          </w:tcPr>
          <w:p w14:paraId="4E6D64B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河南一新工程管理有限公司</w:t>
            </w:r>
          </w:p>
        </w:tc>
        <w:tc>
          <w:tcPr>
            <w:tcW w:w="2962" w:type="dxa"/>
            <w:vAlign w:val="center"/>
          </w:tcPr>
          <w:p w14:paraId="5B50FBD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28.93</w:t>
            </w:r>
          </w:p>
        </w:tc>
        <w:tc>
          <w:tcPr>
            <w:tcW w:w="2556" w:type="dxa"/>
            <w:shd w:val="clear" w:color="auto" w:fill="auto"/>
            <w:vAlign w:val="center"/>
          </w:tcPr>
          <w:p w14:paraId="02169C5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93.38</w:t>
            </w:r>
          </w:p>
        </w:tc>
      </w:tr>
      <w:tr w14:paraId="20CA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36C4A9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5</w:t>
            </w:r>
          </w:p>
        </w:tc>
        <w:tc>
          <w:tcPr>
            <w:tcW w:w="8218" w:type="dxa"/>
            <w:shd w:val="clear" w:color="auto" w:fill="auto"/>
            <w:vAlign w:val="center"/>
          </w:tcPr>
          <w:p w14:paraId="7F4E651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中易达工程咨询有限公司</w:t>
            </w:r>
          </w:p>
        </w:tc>
        <w:tc>
          <w:tcPr>
            <w:tcW w:w="2962" w:type="dxa"/>
            <w:vAlign w:val="center"/>
          </w:tcPr>
          <w:p w14:paraId="5A1B56F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28.45</w:t>
            </w:r>
          </w:p>
        </w:tc>
        <w:tc>
          <w:tcPr>
            <w:tcW w:w="2556" w:type="dxa"/>
            <w:shd w:val="clear" w:color="auto" w:fill="auto"/>
            <w:vAlign w:val="center"/>
          </w:tcPr>
          <w:p w14:paraId="5183488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93.25</w:t>
            </w:r>
          </w:p>
        </w:tc>
      </w:tr>
      <w:tr w14:paraId="6747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61EB9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6</w:t>
            </w:r>
          </w:p>
        </w:tc>
        <w:tc>
          <w:tcPr>
            <w:tcW w:w="8218" w:type="dxa"/>
            <w:shd w:val="clear" w:color="auto" w:fill="auto"/>
            <w:vAlign w:val="center"/>
          </w:tcPr>
          <w:p w14:paraId="67198A4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恒之宇工程集团有限公司</w:t>
            </w:r>
          </w:p>
        </w:tc>
        <w:tc>
          <w:tcPr>
            <w:tcW w:w="2962" w:type="dxa"/>
            <w:vAlign w:val="center"/>
          </w:tcPr>
          <w:p w14:paraId="64867D7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29.58</w:t>
            </w:r>
          </w:p>
        </w:tc>
        <w:tc>
          <w:tcPr>
            <w:tcW w:w="2556" w:type="dxa"/>
            <w:shd w:val="clear" w:color="auto" w:fill="auto"/>
            <w:vAlign w:val="center"/>
          </w:tcPr>
          <w:p w14:paraId="3F07940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92.69</w:t>
            </w:r>
          </w:p>
        </w:tc>
      </w:tr>
      <w:tr w14:paraId="569E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75CA03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7</w:t>
            </w:r>
          </w:p>
        </w:tc>
        <w:tc>
          <w:tcPr>
            <w:tcW w:w="8218" w:type="dxa"/>
            <w:shd w:val="clear" w:color="auto" w:fill="auto"/>
            <w:vAlign w:val="center"/>
          </w:tcPr>
          <w:p w14:paraId="18B0989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圣达工程咨询有限公司</w:t>
            </w:r>
          </w:p>
        </w:tc>
        <w:tc>
          <w:tcPr>
            <w:tcW w:w="2962" w:type="dxa"/>
            <w:vAlign w:val="center"/>
          </w:tcPr>
          <w:p w14:paraId="0D59653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25.82</w:t>
            </w:r>
          </w:p>
        </w:tc>
        <w:tc>
          <w:tcPr>
            <w:tcW w:w="2556" w:type="dxa"/>
            <w:shd w:val="clear" w:color="auto" w:fill="auto"/>
            <w:vAlign w:val="center"/>
          </w:tcPr>
          <w:p w14:paraId="0F765BC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91.62</w:t>
            </w:r>
          </w:p>
        </w:tc>
      </w:tr>
      <w:tr w14:paraId="1590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4" w:type="dxa"/>
            <w:vAlign w:val="center"/>
          </w:tcPr>
          <w:p w14:paraId="24D01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pPr>
            <w:r>
              <w:rPr>
                <w:rFonts w:hint="eastAsia" w:asciiTheme="minorEastAsia" w:hAnsiTheme="minorEastAsia" w:eastAsiaTheme="minorEastAsia" w:cstheme="minorEastAsia"/>
                <w:i w:val="0"/>
                <w:iCs w:val="0"/>
                <w:caps w:val="0"/>
                <w:color w:val="000000"/>
                <w:spacing w:val="0"/>
                <w:kern w:val="2"/>
                <w:sz w:val="21"/>
                <w:szCs w:val="21"/>
                <w:shd w:val="clear" w:fill="FFFFFF"/>
                <w:lang w:val="en-US" w:eastAsia="zh-CN" w:bidi="ar-SA"/>
              </w:rPr>
              <w:t>8</w:t>
            </w:r>
          </w:p>
        </w:tc>
        <w:tc>
          <w:tcPr>
            <w:tcW w:w="8218" w:type="dxa"/>
            <w:shd w:val="clear" w:color="auto" w:fill="auto"/>
            <w:vAlign w:val="center"/>
          </w:tcPr>
          <w:p w14:paraId="370AD56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rPr>
              <w:t>中远融通工程咨询有限公司</w:t>
            </w:r>
          </w:p>
        </w:tc>
        <w:tc>
          <w:tcPr>
            <w:tcW w:w="2962" w:type="dxa"/>
            <w:vAlign w:val="center"/>
          </w:tcPr>
          <w:p w14:paraId="79C2741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29.19</w:t>
            </w:r>
          </w:p>
        </w:tc>
        <w:tc>
          <w:tcPr>
            <w:tcW w:w="2556" w:type="dxa"/>
            <w:shd w:val="clear" w:color="auto" w:fill="auto"/>
            <w:vAlign w:val="center"/>
          </w:tcPr>
          <w:p w14:paraId="402C9C7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color w:val="000000"/>
                <w:kern w:val="0"/>
                <w:sz w:val="21"/>
                <w:szCs w:val="21"/>
                <w:lang w:val="en-US" w:eastAsia="en-US" w:bidi="ar"/>
              </w:rPr>
            </w:pPr>
            <w:r>
              <w:rPr>
                <w:rFonts w:hint="eastAsia" w:asciiTheme="minorEastAsia" w:hAnsiTheme="minorEastAsia" w:eastAsiaTheme="minorEastAsia" w:cstheme="minorEastAsia"/>
                <w:color w:val="000000"/>
                <w:kern w:val="0"/>
                <w:sz w:val="21"/>
                <w:szCs w:val="21"/>
                <w:lang w:val="en-US" w:eastAsia="en-US" w:bidi="ar"/>
              </w:rPr>
              <w:t>90.69</w:t>
            </w:r>
          </w:p>
        </w:tc>
      </w:tr>
    </w:tbl>
    <w:p w14:paraId="231E8A31">
      <w:pPr>
        <w:spacing w:line="360" w:lineRule="auto"/>
        <w:jc w:val="left"/>
        <w:rPr>
          <w:rFonts w:hint="eastAsia" w:ascii="宋体" w:hAnsi="宋体" w:eastAsia="宋体" w:cs="宋体"/>
        </w:rPr>
      </w:pPr>
      <w:r>
        <w:rPr>
          <w:rFonts w:hint="eastAsia" w:ascii="宋体" w:hAnsi="宋体" w:cs="宋体"/>
          <w:lang w:val="en-US" w:eastAsia="zh-CN"/>
        </w:rPr>
        <w:t>六</w:t>
      </w:r>
      <w:r>
        <w:rPr>
          <w:rFonts w:hint="eastAsia" w:ascii="宋体" w:hAnsi="宋体" w:eastAsia="宋体" w:cs="宋体"/>
        </w:rPr>
        <w:t>、未进入中标候选人的投标企业情况</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6587"/>
        <w:gridCol w:w="6044"/>
      </w:tblGrid>
      <w:tr w14:paraId="059E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26" w:type="dxa"/>
            <w:shd w:val="clear" w:color="auto" w:fill="FFFFFF"/>
            <w:vAlign w:val="center"/>
          </w:tcPr>
          <w:p w14:paraId="25DB730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序号</w:t>
            </w:r>
          </w:p>
        </w:tc>
        <w:tc>
          <w:tcPr>
            <w:tcW w:w="6587" w:type="dxa"/>
            <w:shd w:val="clear" w:color="auto" w:fill="FFFFFF"/>
            <w:vAlign w:val="center"/>
          </w:tcPr>
          <w:p w14:paraId="08AAC18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投标企业名称</w:t>
            </w:r>
          </w:p>
        </w:tc>
        <w:tc>
          <w:tcPr>
            <w:tcW w:w="6044" w:type="dxa"/>
            <w:shd w:val="clear" w:color="auto" w:fill="FFFFFF"/>
            <w:vAlign w:val="center"/>
          </w:tcPr>
          <w:p w14:paraId="039325A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报价（</w:t>
            </w:r>
            <w:r>
              <w:rPr>
                <w:rFonts w:hint="eastAsia" w:ascii="宋体" w:hAnsi="宋体" w:cs="宋体"/>
                <w:kern w:val="2"/>
                <w:sz w:val="21"/>
                <w:szCs w:val="24"/>
                <w:lang w:val="en-US" w:eastAsia="zh-CN" w:bidi="ar-SA"/>
              </w:rPr>
              <w:t>%</w:t>
            </w:r>
            <w:r>
              <w:rPr>
                <w:rFonts w:hint="eastAsia" w:ascii="宋体" w:hAnsi="宋体" w:eastAsia="宋体" w:cs="宋体"/>
                <w:kern w:val="2"/>
                <w:sz w:val="21"/>
                <w:szCs w:val="24"/>
                <w:lang w:val="en-US" w:eastAsia="zh-CN" w:bidi="ar-SA"/>
              </w:rPr>
              <w:t>）</w:t>
            </w:r>
          </w:p>
        </w:tc>
      </w:tr>
      <w:tr w14:paraId="0803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26" w:type="dxa"/>
            <w:vAlign w:val="center"/>
          </w:tcPr>
          <w:p w14:paraId="5B1DC03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1</w:t>
            </w:r>
          </w:p>
        </w:tc>
        <w:tc>
          <w:tcPr>
            <w:tcW w:w="6587" w:type="dxa"/>
            <w:shd w:val="clear" w:color="auto" w:fill="auto"/>
            <w:vAlign w:val="center"/>
          </w:tcPr>
          <w:p w14:paraId="2B395730">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w:t>
            </w:r>
          </w:p>
        </w:tc>
        <w:tc>
          <w:tcPr>
            <w:tcW w:w="6044" w:type="dxa"/>
            <w:shd w:val="clear" w:color="auto" w:fill="auto"/>
            <w:vAlign w:val="center"/>
          </w:tcPr>
          <w:p w14:paraId="0C8BC599">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w:t>
            </w:r>
          </w:p>
        </w:tc>
      </w:tr>
    </w:tbl>
    <w:p w14:paraId="158DAC48">
      <w:pPr>
        <w:spacing w:line="360" w:lineRule="auto"/>
        <w:jc w:val="left"/>
        <w:rPr>
          <w:rFonts w:hint="eastAsia" w:ascii="宋体" w:hAnsi="宋体" w:eastAsia="宋体" w:cs="宋体"/>
        </w:rPr>
      </w:pPr>
      <w:r>
        <w:rPr>
          <w:rFonts w:hint="eastAsia" w:ascii="宋体" w:hAnsi="宋体" w:cs="宋体"/>
          <w:lang w:val="en-US" w:eastAsia="zh-CN"/>
        </w:rPr>
        <w:t>七</w:t>
      </w:r>
      <w:r>
        <w:rPr>
          <w:rFonts w:hint="eastAsia" w:ascii="宋体" w:hAnsi="宋体" w:eastAsia="宋体" w:cs="宋体"/>
        </w:rPr>
        <w:t>、否决投标情况及原因</w:t>
      </w:r>
    </w:p>
    <w:tbl>
      <w:tblPr>
        <w:tblStyle w:val="7"/>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848"/>
        <w:gridCol w:w="1594"/>
        <w:gridCol w:w="10258"/>
      </w:tblGrid>
      <w:tr w14:paraId="22D5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0B216614">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序号</w:t>
            </w:r>
          </w:p>
        </w:tc>
        <w:tc>
          <w:tcPr>
            <w:tcW w:w="1848" w:type="dxa"/>
            <w:shd w:val="clear" w:color="auto" w:fill="FFFFFF"/>
            <w:vAlign w:val="center"/>
          </w:tcPr>
          <w:p w14:paraId="5F803F75">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否决投标企业</w:t>
            </w:r>
          </w:p>
        </w:tc>
        <w:tc>
          <w:tcPr>
            <w:tcW w:w="1594" w:type="dxa"/>
            <w:shd w:val="clear" w:color="auto" w:fill="FFFFFF"/>
            <w:vAlign w:val="center"/>
          </w:tcPr>
          <w:p w14:paraId="1FD072BC">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否决环节</w:t>
            </w:r>
          </w:p>
        </w:tc>
        <w:tc>
          <w:tcPr>
            <w:tcW w:w="10258" w:type="dxa"/>
            <w:shd w:val="clear" w:color="auto" w:fill="FFFFFF"/>
            <w:vAlign w:val="center"/>
          </w:tcPr>
          <w:p w14:paraId="0FBBC20A">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否决原因</w:t>
            </w:r>
          </w:p>
        </w:tc>
      </w:tr>
      <w:tr w14:paraId="21E1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1EA8ED54">
            <w:pPr>
              <w:spacing w:line="240" w:lineRule="auto"/>
              <w:jc w:val="center"/>
              <w:rPr>
                <w:rFonts w:hint="default" w:ascii="宋体" w:hAnsi="宋体" w:eastAsia="宋体" w:cs="宋体"/>
                <w:kern w:val="2"/>
                <w:sz w:val="21"/>
                <w:szCs w:val="24"/>
                <w:lang w:val="en-US" w:eastAsia="zh-CN" w:bidi="ar-SA"/>
              </w:rPr>
            </w:pPr>
            <w:r>
              <w:rPr>
                <w:rFonts w:hint="eastAsia" w:ascii="宋体" w:hAnsi="宋体" w:cs="宋体"/>
                <w:kern w:val="2"/>
                <w:sz w:val="21"/>
                <w:szCs w:val="24"/>
                <w:lang w:val="en-US" w:eastAsia="zh-CN" w:bidi="ar-SA"/>
              </w:rPr>
              <w:t>1</w:t>
            </w:r>
          </w:p>
        </w:tc>
        <w:tc>
          <w:tcPr>
            <w:tcW w:w="1848" w:type="dxa"/>
            <w:shd w:val="clear" w:color="auto" w:fill="FFFFFF"/>
            <w:vAlign w:val="center"/>
          </w:tcPr>
          <w:p w14:paraId="32486F01">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河南紫泰工程咨询有限公司</w:t>
            </w:r>
          </w:p>
        </w:tc>
        <w:tc>
          <w:tcPr>
            <w:tcW w:w="1594" w:type="dxa"/>
            <w:shd w:val="clear" w:color="auto" w:fill="FFFFFF"/>
            <w:vAlign w:val="center"/>
          </w:tcPr>
          <w:p w14:paraId="19761CF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571731B9">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3ECA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2796A45">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w:t>
            </w:r>
          </w:p>
        </w:tc>
        <w:tc>
          <w:tcPr>
            <w:tcW w:w="1848" w:type="dxa"/>
            <w:shd w:val="clear" w:color="auto" w:fill="FFFFFF"/>
            <w:vAlign w:val="center"/>
          </w:tcPr>
          <w:p w14:paraId="654A75A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河南智升工程咨询有限公司</w:t>
            </w:r>
          </w:p>
        </w:tc>
        <w:tc>
          <w:tcPr>
            <w:tcW w:w="1594" w:type="dxa"/>
            <w:shd w:val="clear" w:color="auto" w:fill="FFFFFF"/>
            <w:vAlign w:val="center"/>
          </w:tcPr>
          <w:p w14:paraId="445BAB96">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08A6A8FD">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1F0F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638DB013">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3</w:t>
            </w:r>
          </w:p>
        </w:tc>
        <w:tc>
          <w:tcPr>
            <w:tcW w:w="1848" w:type="dxa"/>
            <w:shd w:val="clear" w:color="auto" w:fill="FFFFFF"/>
            <w:vAlign w:val="center"/>
          </w:tcPr>
          <w:p w14:paraId="0FF3A5C7">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河南拓朴工程咨询有限公司</w:t>
            </w:r>
          </w:p>
        </w:tc>
        <w:tc>
          <w:tcPr>
            <w:tcW w:w="1594" w:type="dxa"/>
            <w:shd w:val="clear" w:color="auto" w:fill="FFFFFF"/>
            <w:vAlign w:val="center"/>
          </w:tcPr>
          <w:p w14:paraId="79D923B6">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03825182">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09AF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45FC8DA3">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4</w:t>
            </w:r>
          </w:p>
        </w:tc>
        <w:tc>
          <w:tcPr>
            <w:tcW w:w="1848" w:type="dxa"/>
            <w:shd w:val="clear" w:color="auto" w:fill="FFFFFF"/>
            <w:vAlign w:val="center"/>
          </w:tcPr>
          <w:p w14:paraId="24D82CA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荣泰工程管理咨询有限公司</w:t>
            </w:r>
          </w:p>
        </w:tc>
        <w:tc>
          <w:tcPr>
            <w:tcW w:w="1594" w:type="dxa"/>
            <w:shd w:val="clear" w:color="auto" w:fill="FFFFFF"/>
            <w:vAlign w:val="center"/>
          </w:tcPr>
          <w:p w14:paraId="12CCA0E4">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5FEA78A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7376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3EE505C3">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5</w:t>
            </w:r>
          </w:p>
        </w:tc>
        <w:tc>
          <w:tcPr>
            <w:tcW w:w="1848" w:type="dxa"/>
            <w:shd w:val="clear" w:color="auto" w:fill="FFFFFF"/>
            <w:vAlign w:val="center"/>
          </w:tcPr>
          <w:p w14:paraId="40FA0C28">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鑫东辰工程咨询有限公司</w:t>
            </w:r>
          </w:p>
        </w:tc>
        <w:tc>
          <w:tcPr>
            <w:tcW w:w="1594" w:type="dxa"/>
            <w:shd w:val="clear" w:color="auto" w:fill="FFFFFF"/>
            <w:vAlign w:val="center"/>
          </w:tcPr>
          <w:p w14:paraId="17633E8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495B172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根据《国家发展改革委等部门关于加快招标投标领域人工智能推广应用的实施意见》该公司投标文件、资格预审申请文件经雷同性分析，发现技术方案等实质性内容异常一致或存在错误雷同3处以上,属于违法违规行为。</w:t>
            </w:r>
          </w:p>
        </w:tc>
      </w:tr>
      <w:tr w14:paraId="3C57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65AE072A">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6</w:t>
            </w:r>
          </w:p>
        </w:tc>
        <w:tc>
          <w:tcPr>
            <w:tcW w:w="1848" w:type="dxa"/>
            <w:shd w:val="clear" w:color="auto" w:fill="FFFFFF"/>
            <w:vAlign w:val="center"/>
          </w:tcPr>
          <w:p w14:paraId="3EF5F9E4">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中科天一工程管理有限公司</w:t>
            </w:r>
          </w:p>
        </w:tc>
        <w:tc>
          <w:tcPr>
            <w:tcW w:w="1594" w:type="dxa"/>
            <w:shd w:val="clear" w:color="auto" w:fill="FFFFFF"/>
            <w:vAlign w:val="center"/>
          </w:tcPr>
          <w:p w14:paraId="0ECF2077">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39961289">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05EE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3E92CFE">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7</w:t>
            </w:r>
          </w:p>
        </w:tc>
        <w:tc>
          <w:tcPr>
            <w:tcW w:w="1848" w:type="dxa"/>
            <w:shd w:val="clear" w:color="auto" w:fill="FFFFFF"/>
            <w:vAlign w:val="center"/>
          </w:tcPr>
          <w:p w14:paraId="0445FD8E">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河南良智行工程管理咨询有限公司</w:t>
            </w:r>
          </w:p>
        </w:tc>
        <w:tc>
          <w:tcPr>
            <w:tcW w:w="1594" w:type="dxa"/>
            <w:shd w:val="clear" w:color="auto" w:fill="FFFFFF"/>
            <w:vAlign w:val="center"/>
          </w:tcPr>
          <w:p w14:paraId="7AD5D4E3">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183CB99">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7133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BD3A508">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8</w:t>
            </w:r>
          </w:p>
        </w:tc>
        <w:tc>
          <w:tcPr>
            <w:tcW w:w="1848" w:type="dxa"/>
            <w:shd w:val="clear" w:color="auto" w:fill="FFFFFF"/>
            <w:vAlign w:val="center"/>
          </w:tcPr>
          <w:p w14:paraId="325EEAB1">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楷睿国际工程咨询有限公司</w:t>
            </w:r>
          </w:p>
        </w:tc>
        <w:tc>
          <w:tcPr>
            <w:tcW w:w="1594" w:type="dxa"/>
            <w:shd w:val="clear" w:color="auto" w:fill="FFFFFF"/>
            <w:vAlign w:val="center"/>
          </w:tcPr>
          <w:p w14:paraId="0EE724FC">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7643323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1468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760FB3D0">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9</w:t>
            </w:r>
          </w:p>
        </w:tc>
        <w:tc>
          <w:tcPr>
            <w:tcW w:w="1848" w:type="dxa"/>
            <w:shd w:val="clear" w:color="auto" w:fill="FFFFFF"/>
            <w:vAlign w:val="center"/>
          </w:tcPr>
          <w:p w14:paraId="27C33F0E">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河南建硕工程咨询有限公司</w:t>
            </w:r>
          </w:p>
        </w:tc>
        <w:tc>
          <w:tcPr>
            <w:tcW w:w="1594" w:type="dxa"/>
            <w:shd w:val="clear" w:color="auto" w:fill="FFFFFF"/>
            <w:vAlign w:val="center"/>
          </w:tcPr>
          <w:p w14:paraId="63A6A56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CBB4CB2">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5688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3CFBD979">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10</w:t>
            </w:r>
          </w:p>
        </w:tc>
        <w:tc>
          <w:tcPr>
            <w:tcW w:w="1848" w:type="dxa"/>
            <w:shd w:val="clear" w:color="auto" w:fill="FFFFFF"/>
            <w:vAlign w:val="center"/>
          </w:tcPr>
          <w:p w14:paraId="5E5D4778">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河南郑合新工程咨询有限公司</w:t>
            </w:r>
          </w:p>
        </w:tc>
        <w:tc>
          <w:tcPr>
            <w:tcW w:w="1594" w:type="dxa"/>
            <w:shd w:val="clear" w:color="auto" w:fill="FFFFFF"/>
            <w:vAlign w:val="center"/>
          </w:tcPr>
          <w:p w14:paraId="11ACC05D">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3AAC8449">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102C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0BED7427">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11</w:t>
            </w:r>
          </w:p>
        </w:tc>
        <w:tc>
          <w:tcPr>
            <w:tcW w:w="1848" w:type="dxa"/>
            <w:shd w:val="clear" w:color="auto" w:fill="FFFFFF"/>
            <w:vAlign w:val="center"/>
          </w:tcPr>
          <w:p w14:paraId="1919AF78">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中鼎景宏工程管理有限公司</w:t>
            </w:r>
          </w:p>
        </w:tc>
        <w:tc>
          <w:tcPr>
            <w:tcW w:w="1594" w:type="dxa"/>
            <w:shd w:val="clear" w:color="auto" w:fill="FFFFFF"/>
            <w:vAlign w:val="center"/>
          </w:tcPr>
          <w:p w14:paraId="7DE83E68">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F2D1CB4">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5C33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300FCFE">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12</w:t>
            </w:r>
          </w:p>
        </w:tc>
        <w:tc>
          <w:tcPr>
            <w:tcW w:w="1848" w:type="dxa"/>
            <w:shd w:val="clear" w:color="auto" w:fill="FFFFFF"/>
            <w:vAlign w:val="center"/>
          </w:tcPr>
          <w:p w14:paraId="3DA32A3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新正源项目咨询有限公司</w:t>
            </w:r>
          </w:p>
        </w:tc>
        <w:tc>
          <w:tcPr>
            <w:tcW w:w="1594" w:type="dxa"/>
            <w:shd w:val="clear" w:color="auto" w:fill="FFFFFF"/>
            <w:vAlign w:val="center"/>
          </w:tcPr>
          <w:p w14:paraId="0D1305C8">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03220FE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7697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3A3C5D1F">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13</w:t>
            </w:r>
          </w:p>
        </w:tc>
        <w:tc>
          <w:tcPr>
            <w:tcW w:w="1848" w:type="dxa"/>
            <w:shd w:val="clear" w:color="auto" w:fill="FFFFFF"/>
            <w:vAlign w:val="center"/>
          </w:tcPr>
          <w:p w14:paraId="3B3D5BF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河南省光大建设管理有限公司</w:t>
            </w:r>
          </w:p>
        </w:tc>
        <w:tc>
          <w:tcPr>
            <w:tcW w:w="1594" w:type="dxa"/>
            <w:shd w:val="clear" w:color="auto" w:fill="FFFFFF"/>
            <w:vAlign w:val="center"/>
          </w:tcPr>
          <w:p w14:paraId="622AB4E6">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8C6B072">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根据《国家发展改革委等部门关于加快招标投标领域人工智能推广应用的实施意见》该公司投标文件、资格预审申请文件经雷同性分析，发现技术方案等实质性内容异常一致或存在错误雷同3处以上,属于违法违规行为。</w:t>
            </w:r>
          </w:p>
        </w:tc>
      </w:tr>
      <w:tr w14:paraId="3E13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2F18F6DF">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14</w:t>
            </w:r>
          </w:p>
        </w:tc>
        <w:tc>
          <w:tcPr>
            <w:tcW w:w="1848" w:type="dxa"/>
            <w:shd w:val="clear" w:color="auto" w:fill="FFFFFF"/>
            <w:vAlign w:val="center"/>
          </w:tcPr>
          <w:p w14:paraId="2FEC9DB0">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河南昊之伟工程管理有限公司</w:t>
            </w:r>
          </w:p>
        </w:tc>
        <w:tc>
          <w:tcPr>
            <w:tcW w:w="1594" w:type="dxa"/>
            <w:shd w:val="clear" w:color="auto" w:fill="FFFFFF"/>
            <w:vAlign w:val="center"/>
          </w:tcPr>
          <w:p w14:paraId="71D4127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77073CC">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根据《国家发展改革委等部门关于加快招标投标领域人工智能推广应用的实施意见》该公司投标文件、资格预审申请文件经雷同性分析，发现技术方案等实质性内容异常一致或存在错误雷同3处以上,属于违法违规行为。</w:t>
            </w:r>
          </w:p>
        </w:tc>
      </w:tr>
      <w:tr w14:paraId="1E09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0D65FAF0">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15</w:t>
            </w:r>
          </w:p>
        </w:tc>
        <w:tc>
          <w:tcPr>
            <w:tcW w:w="1848" w:type="dxa"/>
            <w:shd w:val="clear" w:color="auto" w:fill="FFFFFF"/>
            <w:vAlign w:val="center"/>
          </w:tcPr>
          <w:p w14:paraId="7DC1CD95">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河南中泰工程咨询监理有限公司</w:t>
            </w:r>
          </w:p>
        </w:tc>
        <w:tc>
          <w:tcPr>
            <w:tcW w:w="1594" w:type="dxa"/>
            <w:shd w:val="clear" w:color="auto" w:fill="FFFFFF"/>
            <w:vAlign w:val="center"/>
          </w:tcPr>
          <w:p w14:paraId="1FC518B6">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41356AA4">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7C8F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2733AD46">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16</w:t>
            </w:r>
          </w:p>
        </w:tc>
        <w:tc>
          <w:tcPr>
            <w:tcW w:w="1848" w:type="dxa"/>
            <w:shd w:val="clear" w:color="auto" w:fill="FFFFFF"/>
            <w:vAlign w:val="center"/>
          </w:tcPr>
          <w:p w14:paraId="2F6AD0AC">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中晏建设集团有限公司</w:t>
            </w:r>
          </w:p>
        </w:tc>
        <w:tc>
          <w:tcPr>
            <w:tcW w:w="1594" w:type="dxa"/>
            <w:shd w:val="clear" w:color="auto" w:fill="FFFFFF"/>
            <w:vAlign w:val="center"/>
          </w:tcPr>
          <w:p w14:paraId="4A49984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0B9ECF71">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根据《国家发展改革委等部门关于加快招标投标领域人工智能推广应用的实施意见》该公司投标文件、资格预审申请文件经雷同性分析，发现技术方案等实质性内容异常一致或存在错误雷同3处以上,属于违法违规行为。</w:t>
            </w:r>
          </w:p>
        </w:tc>
      </w:tr>
      <w:tr w14:paraId="708E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6252F704">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17</w:t>
            </w:r>
          </w:p>
        </w:tc>
        <w:tc>
          <w:tcPr>
            <w:tcW w:w="1848" w:type="dxa"/>
            <w:shd w:val="clear" w:color="auto" w:fill="FFFFFF"/>
            <w:vAlign w:val="center"/>
          </w:tcPr>
          <w:p w14:paraId="7BA39AE2">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郑州众诚建设咨询有限公司</w:t>
            </w:r>
          </w:p>
        </w:tc>
        <w:tc>
          <w:tcPr>
            <w:tcW w:w="1594" w:type="dxa"/>
            <w:shd w:val="clear" w:color="auto" w:fill="FFFFFF"/>
            <w:vAlign w:val="center"/>
          </w:tcPr>
          <w:p w14:paraId="263095AC">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4702480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50CD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245C7B83">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18</w:t>
            </w:r>
          </w:p>
        </w:tc>
        <w:tc>
          <w:tcPr>
            <w:tcW w:w="1848" w:type="dxa"/>
            <w:shd w:val="clear" w:color="auto" w:fill="FFFFFF"/>
            <w:vAlign w:val="center"/>
          </w:tcPr>
          <w:p w14:paraId="6779BCA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河南正兴工程管理有限公司</w:t>
            </w:r>
          </w:p>
        </w:tc>
        <w:tc>
          <w:tcPr>
            <w:tcW w:w="1594" w:type="dxa"/>
            <w:shd w:val="clear" w:color="auto" w:fill="FFFFFF"/>
            <w:vAlign w:val="center"/>
          </w:tcPr>
          <w:p w14:paraId="6C8D2CD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1ECF49A1">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1498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CC4528B">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19</w:t>
            </w:r>
          </w:p>
        </w:tc>
        <w:tc>
          <w:tcPr>
            <w:tcW w:w="1848" w:type="dxa"/>
            <w:shd w:val="clear" w:color="auto" w:fill="FFFFFF"/>
            <w:vAlign w:val="center"/>
          </w:tcPr>
          <w:p w14:paraId="48E0144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首盛国际工程咨询集团有限公司</w:t>
            </w:r>
          </w:p>
        </w:tc>
        <w:tc>
          <w:tcPr>
            <w:tcW w:w="1594" w:type="dxa"/>
            <w:shd w:val="clear" w:color="auto" w:fill="FFFFFF"/>
            <w:vAlign w:val="center"/>
          </w:tcPr>
          <w:p w14:paraId="2B640F50">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1F60C13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1163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44608A8F">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20</w:t>
            </w:r>
          </w:p>
        </w:tc>
        <w:tc>
          <w:tcPr>
            <w:tcW w:w="1848" w:type="dxa"/>
            <w:shd w:val="clear" w:color="auto" w:fill="FFFFFF"/>
            <w:vAlign w:val="center"/>
          </w:tcPr>
          <w:p w14:paraId="1FDE8D8C">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精源国际工程咨询有限公司</w:t>
            </w:r>
          </w:p>
        </w:tc>
        <w:tc>
          <w:tcPr>
            <w:tcW w:w="1594" w:type="dxa"/>
            <w:shd w:val="clear" w:color="auto" w:fill="FFFFFF"/>
            <w:vAlign w:val="center"/>
          </w:tcPr>
          <w:p w14:paraId="74E1477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0EED684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11B2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4819838F">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21</w:t>
            </w:r>
          </w:p>
        </w:tc>
        <w:tc>
          <w:tcPr>
            <w:tcW w:w="1848" w:type="dxa"/>
            <w:shd w:val="clear" w:color="auto" w:fill="FFFFFF"/>
            <w:vAlign w:val="center"/>
          </w:tcPr>
          <w:p w14:paraId="3CDE33D3">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中规工程技术有限公司</w:t>
            </w:r>
          </w:p>
        </w:tc>
        <w:tc>
          <w:tcPr>
            <w:tcW w:w="1594" w:type="dxa"/>
            <w:shd w:val="clear" w:color="auto" w:fill="FFFFFF"/>
            <w:vAlign w:val="center"/>
          </w:tcPr>
          <w:p w14:paraId="3DDE1E98">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7B91ECE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3D0C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61ACE6D4">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22</w:t>
            </w:r>
          </w:p>
        </w:tc>
        <w:tc>
          <w:tcPr>
            <w:tcW w:w="1848" w:type="dxa"/>
            <w:shd w:val="clear" w:color="auto" w:fill="FFFFFF"/>
            <w:vAlign w:val="center"/>
          </w:tcPr>
          <w:p w14:paraId="14DBF645">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河南省城投项目管理有限公司</w:t>
            </w:r>
          </w:p>
        </w:tc>
        <w:tc>
          <w:tcPr>
            <w:tcW w:w="1594" w:type="dxa"/>
            <w:shd w:val="clear" w:color="auto" w:fill="FFFFFF"/>
            <w:vAlign w:val="center"/>
          </w:tcPr>
          <w:p w14:paraId="1557015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74333899">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32A1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426D9730">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23</w:t>
            </w:r>
          </w:p>
        </w:tc>
        <w:tc>
          <w:tcPr>
            <w:tcW w:w="1848" w:type="dxa"/>
            <w:shd w:val="clear" w:color="auto" w:fill="FFFFFF"/>
            <w:vAlign w:val="center"/>
          </w:tcPr>
          <w:p w14:paraId="3262E88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恒业工程管理有限公司</w:t>
            </w:r>
          </w:p>
        </w:tc>
        <w:tc>
          <w:tcPr>
            <w:tcW w:w="1594" w:type="dxa"/>
            <w:shd w:val="clear" w:color="auto" w:fill="FFFFFF"/>
            <w:vAlign w:val="center"/>
          </w:tcPr>
          <w:p w14:paraId="580C054B">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79396776">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0BD1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3EF40EB">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24</w:t>
            </w:r>
          </w:p>
        </w:tc>
        <w:tc>
          <w:tcPr>
            <w:tcW w:w="1848" w:type="dxa"/>
            <w:shd w:val="clear" w:color="auto" w:fill="FFFFFF"/>
            <w:vAlign w:val="center"/>
          </w:tcPr>
          <w:p w14:paraId="5DBC857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开大工程咨询有限公司</w:t>
            </w:r>
          </w:p>
        </w:tc>
        <w:tc>
          <w:tcPr>
            <w:tcW w:w="1594" w:type="dxa"/>
            <w:shd w:val="clear" w:color="auto" w:fill="FFFFFF"/>
            <w:vAlign w:val="center"/>
          </w:tcPr>
          <w:p w14:paraId="5342149D">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97853A2">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0361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77DD37A0">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25</w:t>
            </w:r>
          </w:p>
        </w:tc>
        <w:tc>
          <w:tcPr>
            <w:tcW w:w="1848" w:type="dxa"/>
            <w:shd w:val="clear" w:color="auto" w:fill="FFFFFF"/>
            <w:vAlign w:val="center"/>
          </w:tcPr>
          <w:p w14:paraId="794C980C">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中新创达咨询有限公司</w:t>
            </w:r>
          </w:p>
        </w:tc>
        <w:tc>
          <w:tcPr>
            <w:tcW w:w="1594" w:type="dxa"/>
            <w:shd w:val="clear" w:color="auto" w:fill="FFFFFF"/>
            <w:vAlign w:val="center"/>
          </w:tcPr>
          <w:p w14:paraId="66B356EF">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7E9B1609">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r w14:paraId="5E8B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4AD5A6AA">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26</w:t>
            </w:r>
          </w:p>
        </w:tc>
        <w:tc>
          <w:tcPr>
            <w:tcW w:w="1848" w:type="dxa"/>
            <w:shd w:val="clear" w:color="auto" w:fill="FFFFFF"/>
            <w:vAlign w:val="center"/>
          </w:tcPr>
          <w:p w14:paraId="44D6DE43">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河南恒基时代建设管理有限公司</w:t>
            </w:r>
          </w:p>
        </w:tc>
        <w:tc>
          <w:tcPr>
            <w:tcW w:w="1594" w:type="dxa"/>
            <w:shd w:val="clear" w:color="auto" w:fill="FFFFFF"/>
            <w:vAlign w:val="center"/>
          </w:tcPr>
          <w:p w14:paraId="7D36507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2DFCD061">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27AA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7" w:type="dxa"/>
            <w:shd w:val="clear" w:color="auto" w:fill="FFFFFF"/>
            <w:vAlign w:val="center"/>
          </w:tcPr>
          <w:p w14:paraId="53047A69">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27</w:t>
            </w:r>
          </w:p>
        </w:tc>
        <w:tc>
          <w:tcPr>
            <w:tcW w:w="1848" w:type="dxa"/>
            <w:shd w:val="clear" w:color="auto" w:fill="FFFFFF"/>
            <w:vAlign w:val="center"/>
          </w:tcPr>
          <w:p w14:paraId="55BBB077">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浩蒲工程项目管理有限公司</w:t>
            </w:r>
          </w:p>
        </w:tc>
        <w:tc>
          <w:tcPr>
            <w:tcW w:w="1594" w:type="dxa"/>
            <w:shd w:val="clear" w:color="auto" w:fill="FFFFFF"/>
            <w:vAlign w:val="center"/>
          </w:tcPr>
          <w:p w14:paraId="0BA5BBB3">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0D15AB7D">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r>
              <w:rPr>
                <w:rFonts w:hint="eastAsia" w:ascii="宋体" w:hAnsi="宋体" w:cs="宋体"/>
                <w:kern w:val="2"/>
                <w:sz w:val="21"/>
                <w:szCs w:val="24"/>
                <w:lang w:val="en-US" w:eastAsia="zh-CN" w:bidi="ar-SA"/>
              </w:rPr>
              <w:t>）</w:t>
            </w:r>
          </w:p>
        </w:tc>
      </w:tr>
      <w:tr w14:paraId="10A6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57" w:type="dxa"/>
            <w:shd w:val="clear" w:color="auto" w:fill="FFFFFF"/>
            <w:vAlign w:val="center"/>
          </w:tcPr>
          <w:p w14:paraId="51E274CE">
            <w:pPr>
              <w:spacing w:line="240" w:lineRule="auto"/>
              <w:jc w:val="center"/>
              <w:rPr>
                <w:rFonts w:hint="default" w:ascii="宋体" w:hAnsi="宋体" w:cs="宋体"/>
                <w:kern w:val="2"/>
                <w:sz w:val="21"/>
                <w:szCs w:val="24"/>
                <w:lang w:val="en-US" w:eastAsia="zh-CN" w:bidi="ar-SA"/>
              </w:rPr>
            </w:pPr>
            <w:r>
              <w:rPr>
                <w:rFonts w:hint="eastAsia" w:ascii="宋体" w:hAnsi="宋体" w:cs="宋体"/>
                <w:kern w:val="2"/>
                <w:sz w:val="21"/>
                <w:szCs w:val="24"/>
                <w:lang w:val="en-US" w:eastAsia="zh-CN" w:bidi="ar-SA"/>
              </w:rPr>
              <w:t>28</w:t>
            </w:r>
          </w:p>
        </w:tc>
        <w:tc>
          <w:tcPr>
            <w:tcW w:w="1848" w:type="dxa"/>
            <w:shd w:val="clear" w:color="auto" w:fill="FFFFFF"/>
            <w:vAlign w:val="center"/>
          </w:tcPr>
          <w:p w14:paraId="7EED441A">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河南天易工程咨询有限公司</w:t>
            </w:r>
          </w:p>
        </w:tc>
        <w:tc>
          <w:tcPr>
            <w:tcW w:w="1594" w:type="dxa"/>
            <w:shd w:val="clear" w:color="auto" w:fill="FFFFFF"/>
            <w:vAlign w:val="center"/>
          </w:tcPr>
          <w:p w14:paraId="29A15D3D">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符合性评审</w:t>
            </w:r>
          </w:p>
        </w:tc>
        <w:tc>
          <w:tcPr>
            <w:tcW w:w="10258" w:type="dxa"/>
            <w:shd w:val="clear" w:color="auto" w:fill="FFFFFF"/>
            <w:vAlign w:val="center"/>
          </w:tcPr>
          <w:p w14:paraId="79D10681">
            <w:pPr>
              <w:spacing w:line="240" w:lineRule="auto"/>
              <w:jc w:val="center"/>
              <w:rPr>
                <w:rFonts w:hint="default" w:ascii="宋体" w:hAnsi="宋体" w:eastAsia="宋体" w:cs="宋体"/>
                <w:kern w:val="2"/>
                <w:sz w:val="21"/>
                <w:szCs w:val="24"/>
                <w:lang w:val="en-US" w:eastAsia="zh-CN" w:bidi="ar-SA"/>
              </w:rPr>
            </w:pPr>
            <w:r>
              <w:rPr>
                <w:rFonts w:hint="default" w:ascii="宋体" w:hAnsi="宋体" w:eastAsia="宋体" w:cs="宋体"/>
                <w:kern w:val="2"/>
                <w:sz w:val="21"/>
                <w:szCs w:val="24"/>
                <w:lang w:val="en-US" w:eastAsia="zh-CN" w:bidi="ar-SA"/>
              </w:rPr>
              <w:t>1、根据《国家发展改革委等部门关于加快招标投标领域人工智能推广应用的实施意见》该公司投标文件、资格预审申请文件经雷同性分析，发现技术方案等实质性内容异常一致或存在错误雷同 3 处以上,属于违法违规行为</w:t>
            </w:r>
            <w:r>
              <w:rPr>
                <w:rFonts w:hint="eastAsia" w:ascii="宋体" w:hAnsi="宋体" w:cs="宋体"/>
                <w:kern w:val="2"/>
                <w:sz w:val="21"/>
                <w:szCs w:val="24"/>
                <w:lang w:val="en-US" w:eastAsia="zh-CN" w:bidi="ar-SA"/>
              </w:rPr>
              <w:t>。2、</w:t>
            </w:r>
            <w:r>
              <w:rPr>
                <w:rFonts w:hint="default" w:ascii="宋体" w:hAnsi="宋体" w:eastAsia="宋体" w:cs="宋体"/>
                <w:kern w:val="2"/>
                <w:sz w:val="21"/>
                <w:szCs w:val="24"/>
                <w:lang w:val="en-US" w:eastAsia="zh-CN" w:bidi="ar-SA"/>
              </w:rPr>
              <w:t>投标文件格式不符合招标文件要求：投标函附录填写未填写完整（投标函附录在本项目承载工期、质量、招标范围、技术标准和要求等关键商务和法律承诺，属于必须响应的实质性内容。此招标文件明确规定附录为其组成部分，未列出即构成对实质性要求未完成明确响应）</w:t>
            </w:r>
          </w:p>
        </w:tc>
      </w:tr>
    </w:tbl>
    <w:p w14:paraId="3C357652">
      <w:pPr>
        <w:spacing w:line="360" w:lineRule="auto"/>
        <w:jc w:val="left"/>
        <w:rPr>
          <w:rFonts w:hint="eastAsia" w:ascii="宋体" w:hAnsi="宋体" w:eastAsia="宋体" w:cs="宋体"/>
        </w:rPr>
      </w:pPr>
      <w:r>
        <w:rPr>
          <w:rFonts w:hint="eastAsia" w:ascii="宋体" w:hAnsi="宋体" w:cs="宋体"/>
          <w:lang w:val="en-US" w:eastAsia="zh-CN"/>
        </w:rPr>
        <w:t>八</w:t>
      </w:r>
      <w:r>
        <w:rPr>
          <w:rFonts w:hint="eastAsia" w:ascii="宋体" w:hAnsi="宋体" w:eastAsia="宋体" w:cs="宋体"/>
        </w:rPr>
        <w:t>、招标文件规定公示的其他内容或其他情况</w:t>
      </w:r>
      <w:r>
        <w:rPr>
          <w:rFonts w:hint="eastAsia" w:ascii="宋体" w:hAnsi="宋体" w:eastAsia="宋体" w:cs="宋体"/>
          <w:lang w:eastAsia="zh-CN"/>
        </w:rPr>
        <w:t>：</w:t>
      </w:r>
      <w:r>
        <w:rPr>
          <w:rFonts w:hint="eastAsia" w:ascii="宋体" w:hAnsi="宋体" w:eastAsia="宋体" w:cs="宋体"/>
        </w:rPr>
        <w:t>无</w:t>
      </w:r>
    </w:p>
    <w:p w14:paraId="5CE2560D">
      <w:pPr>
        <w:spacing w:line="360" w:lineRule="auto"/>
        <w:jc w:val="left"/>
        <w:rPr>
          <w:rFonts w:hint="eastAsia" w:ascii="宋体" w:hAnsi="宋体" w:eastAsia="宋体" w:cs="宋体"/>
          <w:color w:val="auto"/>
        </w:rPr>
      </w:pPr>
      <w:r>
        <w:rPr>
          <w:rFonts w:hint="eastAsia" w:ascii="宋体" w:hAnsi="宋体" w:cs="宋体"/>
          <w:color w:val="auto"/>
          <w:lang w:val="en-US" w:eastAsia="zh-CN"/>
        </w:rPr>
        <w:t>九</w:t>
      </w:r>
      <w:r>
        <w:rPr>
          <w:rFonts w:hint="eastAsia" w:ascii="宋体" w:hAnsi="宋体" w:eastAsia="宋体" w:cs="宋体"/>
          <w:color w:val="auto"/>
        </w:rPr>
        <w:t>、公示期</w:t>
      </w:r>
      <w:r>
        <w:rPr>
          <w:rFonts w:hint="eastAsia" w:ascii="宋体" w:hAnsi="宋体" w:eastAsia="宋体" w:cs="宋体"/>
          <w:color w:val="auto"/>
          <w:lang w:eastAsia="zh-CN"/>
        </w:rPr>
        <w:t>：</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9</w:t>
      </w:r>
      <w:r>
        <w:rPr>
          <w:rFonts w:hint="eastAsia" w:ascii="宋体" w:hAnsi="宋体" w:eastAsia="宋体" w:cs="宋体"/>
          <w:color w:val="auto"/>
        </w:rPr>
        <w:t>月</w:t>
      </w:r>
      <w:r>
        <w:rPr>
          <w:rFonts w:hint="eastAsia" w:ascii="宋体" w:hAnsi="宋体" w:cs="宋体"/>
          <w:color w:val="auto"/>
          <w:lang w:val="en-US" w:eastAsia="zh-CN"/>
        </w:rPr>
        <w:t>5</w:t>
      </w:r>
      <w:r>
        <w:rPr>
          <w:rFonts w:hint="eastAsia" w:ascii="宋体" w:hAnsi="宋体" w:eastAsia="宋体" w:cs="宋体"/>
          <w:color w:val="auto"/>
        </w:rPr>
        <w:t>日至</w:t>
      </w:r>
      <w:r>
        <w:rPr>
          <w:rFonts w:hint="eastAsia" w:ascii="宋体" w:hAnsi="宋体" w:eastAsia="宋体" w:cs="宋体"/>
          <w:color w:val="auto"/>
          <w:lang w:val="en-US" w:eastAsia="zh-CN"/>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9</w:t>
      </w:r>
      <w:r>
        <w:rPr>
          <w:rFonts w:hint="eastAsia" w:ascii="宋体" w:hAnsi="宋体" w:eastAsia="宋体" w:cs="宋体"/>
          <w:color w:val="auto"/>
        </w:rPr>
        <w:t>月</w:t>
      </w:r>
      <w:r>
        <w:rPr>
          <w:rFonts w:hint="eastAsia" w:ascii="宋体" w:hAnsi="宋体" w:cs="宋体"/>
          <w:color w:val="auto"/>
          <w:lang w:val="en-US" w:eastAsia="zh-CN"/>
        </w:rPr>
        <w:t>7</w:t>
      </w:r>
      <w:r>
        <w:rPr>
          <w:rFonts w:hint="eastAsia" w:ascii="宋体" w:hAnsi="宋体" w:eastAsia="宋体" w:cs="宋体"/>
          <w:color w:val="auto"/>
        </w:rPr>
        <w:t>日</w:t>
      </w:r>
    </w:p>
    <w:p w14:paraId="59E493A0">
      <w:pPr>
        <w:spacing w:line="360" w:lineRule="auto"/>
        <w:jc w:val="left"/>
        <w:rPr>
          <w:rFonts w:hint="eastAsia" w:ascii="宋体" w:hAnsi="宋体" w:eastAsia="宋体" w:cs="宋体"/>
        </w:rPr>
      </w:pPr>
      <w:r>
        <w:rPr>
          <w:rFonts w:hint="eastAsia" w:ascii="宋体" w:hAnsi="宋体" w:cs="宋体"/>
          <w:lang w:val="en-US" w:eastAsia="zh-CN"/>
        </w:rPr>
        <w:t>十</w:t>
      </w:r>
      <w:r>
        <w:rPr>
          <w:rFonts w:hint="eastAsia" w:ascii="宋体" w:hAnsi="宋体" w:eastAsia="宋体" w:cs="宋体"/>
        </w:rPr>
        <w:t>、异议和投诉渠道</w:t>
      </w:r>
    </w:p>
    <w:p w14:paraId="43B03881">
      <w:pPr>
        <w:spacing w:line="360" w:lineRule="auto"/>
        <w:ind w:firstLine="420" w:firstLineChars="200"/>
        <w:jc w:val="left"/>
        <w:rPr>
          <w:rFonts w:hint="eastAsia" w:ascii="宋体" w:hAnsi="宋体" w:eastAsia="宋体" w:cs="宋体"/>
        </w:rPr>
      </w:pPr>
      <w:r>
        <w:rPr>
          <w:rFonts w:hint="eastAsia" w:ascii="宋体" w:hAnsi="宋体" w:eastAsia="宋体" w:cs="宋体"/>
        </w:rPr>
        <w:t>1、异议提出：各投标人对本项目的评标结果有异议的，应当在中标候选人公示期内以书面形式由法定代表人或授权委托代表签字并加公章向招标人或招标代理机构提出，逾期不再受理。</w:t>
      </w:r>
    </w:p>
    <w:p w14:paraId="7CA5EA46">
      <w:pPr>
        <w:spacing w:line="360" w:lineRule="auto"/>
        <w:ind w:firstLine="420" w:firstLineChars="200"/>
        <w:jc w:val="left"/>
        <w:rPr>
          <w:rFonts w:hint="eastAsia" w:ascii="宋体" w:hAnsi="宋体" w:eastAsia="宋体" w:cs="宋体"/>
        </w:rPr>
      </w:pPr>
      <w:r>
        <w:rPr>
          <w:rFonts w:hint="eastAsia" w:ascii="宋体" w:hAnsi="宋体" w:eastAsia="宋体" w:cs="宋体"/>
        </w:rPr>
        <w:t>2、投诉提出：对异议答复不满意的，按有关规定以书面形式向相关监督部门投诉。</w:t>
      </w:r>
    </w:p>
    <w:p w14:paraId="6A51F68A">
      <w:pPr>
        <w:spacing w:line="360" w:lineRule="auto"/>
        <w:jc w:val="left"/>
        <w:rPr>
          <w:rFonts w:hint="eastAsia" w:ascii="宋体" w:hAnsi="宋体" w:eastAsia="宋体" w:cs="宋体"/>
        </w:rPr>
      </w:pPr>
      <w:r>
        <w:rPr>
          <w:rFonts w:hint="eastAsia" w:ascii="宋体" w:hAnsi="宋体" w:eastAsia="宋体" w:cs="宋体"/>
        </w:rPr>
        <w:t>十</w:t>
      </w:r>
      <w:r>
        <w:rPr>
          <w:rFonts w:hint="eastAsia" w:ascii="宋体" w:hAnsi="宋体" w:cs="宋体"/>
          <w:lang w:val="en-US" w:eastAsia="zh-CN"/>
        </w:rPr>
        <w:t>一</w:t>
      </w:r>
      <w:r>
        <w:rPr>
          <w:rFonts w:hint="eastAsia" w:ascii="宋体" w:hAnsi="宋体" w:eastAsia="宋体" w:cs="宋体"/>
        </w:rPr>
        <w:t>、联系方式</w:t>
      </w:r>
    </w:p>
    <w:p w14:paraId="0EE0ECA3">
      <w:pPr>
        <w:spacing w:line="360" w:lineRule="auto"/>
        <w:ind w:firstLine="420" w:firstLineChars="200"/>
        <w:jc w:val="left"/>
        <w:rPr>
          <w:rFonts w:hint="eastAsia" w:ascii="宋体" w:hAnsi="宋体" w:eastAsia="宋体" w:cs="宋体"/>
        </w:rPr>
      </w:pPr>
      <w:r>
        <w:rPr>
          <w:rFonts w:hint="eastAsia" w:ascii="宋体" w:hAnsi="宋体" w:eastAsia="宋体" w:cs="宋体"/>
        </w:rPr>
        <w:t>招 标 人：永城市教育体育局</w:t>
      </w:r>
    </w:p>
    <w:p w14:paraId="02BC7329">
      <w:pPr>
        <w:spacing w:line="360" w:lineRule="auto"/>
        <w:ind w:firstLine="420" w:firstLineChars="200"/>
        <w:jc w:val="left"/>
        <w:rPr>
          <w:rFonts w:hint="eastAsia" w:ascii="宋体" w:hAnsi="宋体" w:eastAsia="宋体" w:cs="宋体"/>
        </w:rPr>
      </w:pPr>
      <w:r>
        <w:rPr>
          <w:rFonts w:hint="eastAsia" w:ascii="宋体" w:hAnsi="宋体" w:eastAsia="宋体" w:cs="宋体"/>
        </w:rPr>
        <w:t xml:space="preserve">地 </w:t>
      </w:r>
      <w:r>
        <w:rPr>
          <w:rFonts w:hint="eastAsia" w:ascii="宋体" w:hAnsi="宋体" w:cs="宋体"/>
          <w:lang w:val="en-US" w:eastAsia="zh-CN"/>
        </w:rPr>
        <w:t xml:space="preserve">   </w:t>
      </w:r>
      <w:r>
        <w:rPr>
          <w:rFonts w:hint="eastAsia" w:ascii="宋体" w:hAnsi="宋体" w:eastAsia="宋体" w:cs="宋体"/>
        </w:rPr>
        <w:t>址：永城市中原路</w:t>
      </w:r>
    </w:p>
    <w:p w14:paraId="0C2A4232">
      <w:pPr>
        <w:spacing w:line="360" w:lineRule="auto"/>
        <w:ind w:firstLine="420" w:firstLineChars="200"/>
        <w:jc w:val="left"/>
        <w:rPr>
          <w:rFonts w:hint="eastAsia" w:ascii="宋体" w:hAnsi="宋体" w:eastAsia="宋体" w:cs="宋体"/>
        </w:rPr>
      </w:pPr>
      <w:r>
        <w:rPr>
          <w:rFonts w:hint="eastAsia" w:ascii="宋体" w:hAnsi="宋体" w:eastAsia="宋体" w:cs="宋体"/>
        </w:rPr>
        <w:t>联 系 人：刘先生</w:t>
      </w:r>
    </w:p>
    <w:p w14:paraId="625DD13A">
      <w:pPr>
        <w:spacing w:line="360" w:lineRule="auto"/>
        <w:ind w:firstLine="420" w:firstLineChars="200"/>
        <w:jc w:val="left"/>
        <w:rPr>
          <w:rFonts w:hint="eastAsia" w:ascii="宋体" w:hAnsi="宋体" w:eastAsia="宋体" w:cs="宋体"/>
        </w:rPr>
      </w:pPr>
      <w:r>
        <w:rPr>
          <w:rFonts w:hint="eastAsia" w:ascii="宋体" w:hAnsi="宋体" w:eastAsia="宋体" w:cs="宋体"/>
        </w:rPr>
        <w:t xml:space="preserve">电 </w:t>
      </w:r>
      <w:r>
        <w:rPr>
          <w:rFonts w:hint="eastAsia" w:ascii="宋体" w:hAnsi="宋体" w:cs="宋体"/>
          <w:lang w:val="en-US" w:eastAsia="zh-CN"/>
        </w:rPr>
        <w:t xml:space="preserve">   </w:t>
      </w:r>
      <w:r>
        <w:rPr>
          <w:rFonts w:hint="eastAsia" w:ascii="宋体" w:hAnsi="宋体" w:eastAsia="宋体" w:cs="宋体"/>
        </w:rPr>
        <w:t>话：13937065138</w:t>
      </w:r>
    </w:p>
    <w:p w14:paraId="0D19C7B7">
      <w:pPr>
        <w:spacing w:line="360" w:lineRule="auto"/>
        <w:ind w:firstLine="420" w:firstLineChars="200"/>
        <w:jc w:val="left"/>
        <w:rPr>
          <w:rFonts w:hint="eastAsia" w:ascii="宋体" w:hAnsi="宋体" w:eastAsia="宋体" w:cs="宋体"/>
        </w:rPr>
      </w:pPr>
      <w:r>
        <w:rPr>
          <w:rFonts w:hint="eastAsia" w:ascii="宋体" w:hAnsi="宋体" w:eastAsia="宋体" w:cs="宋体"/>
        </w:rPr>
        <w:t>招标代理机构：河南省伟信招标管理咨询有限公司</w:t>
      </w:r>
    </w:p>
    <w:p w14:paraId="5B7E92DC">
      <w:pPr>
        <w:spacing w:line="360" w:lineRule="auto"/>
        <w:ind w:firstLine="420" w:firstLineChars="200"/>
        <w:jc w:val="left"/>
        <w:rPr>
          <w:rFonts w:hint="eastAsia" w:ascii="宋体" w:hAnsi="宋体" w:eastAsia="宋体" w:cs="宋体"/>
        </w:rPr>
      </w:pPr>
      <w:r>
        <w:rPr>
          <w:rFonts w:hint="eastAsia" w:ascii="宋体" w:hAnsi="宋体" w:eastAsia="宋体" w:cs="宋体"/>
        </w:rPr>
        <w:t xml:space="preserve">地 </w:t>
      </w:r>
      <w:r>
        <w:rPr>
          <w:rFonts w:hint="eastAsia" w:ascii="宋体" w:hAnsi="宋体" w:cs="宋体"/>
          <w:lang w:val="en-US" w:eastAsia="zh-CN"/>
        </w:rPr>
        <w:t xml:space="preserve">   </w:t>
      </w:r>
      <w:r>
        <w:rPr>
          <w:rFonts w:hint="eastAsia" w:ascii="宋体" w:hAnsi="宋体" w:eastAsia="宋体" w:cs="宋体"/>
        </w:rPr>
        <w:t>址：郑州市郑东新区东风南路 6 号绿地中心北塔 16 楼</w:t>
      </w:r>
    </w:p>
    <w:p w14:paraId="10D3CD0A">
      <w:pPr>
        <w:spacing w:line="360" w:lineRule="auto"/>
        <w:ind w:firstLine="420" w:firstLineChars="200"/>
        <w:jc w:val="left"/>
        <w:rPr>
          <w:rFonts w:hint="eastAsia" w:ascii="宋体" w:hAnsi="宋体" w:eastAsia="宋体" w:cs="宋体"/>
        </w:rPr>
      </w:pPr>
      <w:r>
        <w:rPr>
          <w:rFonts w:hint="eastAsia" w:ascii="宋体" w:hAnsi="宋体" w:eastAsia="宋体" w:cs="宋体"/>
        </w:rPr>
        <w:t>联 系 人：贺献伟、乔灿</w:t>
      </w:r>
    </w:p>
    <w:p w14:paraId="1A809631">
      <w:pPr>
        <w:spacing w:line="360" w:lineRule="auto"/>
        <w:ind w:firstLine="420" w:firstLineChars="200"/>
        <w:jc w:val="left"/>
        <w:rPr>
          <w:rFonts w:hint="eastAsia" w:ascii="宋体" w:hAnsi="宋体" w:eastAsia="宋体" w:cs="宋体"/>
        </w:rPr>
      </w:pPr>
      <w:r>
        <w:rPr>
          <w:rFonts w:hint="eastAsia" w:ascii="宋体" w:hAnsi="宋体" w:eastAsia="宋体" w:cs="宋体"/>
        </w:rPr>
        <w:t xml:space="preserve">电 </w:t>
      </w:r>
      <w:r>
        <w:rPr>
          <w:rFonts w:hint="eastAsia" w:ascii="宋体" w:hAnsi="宋体" w:cs="宋体"/>
          <w:lang w:val="en-US" w:eastAsia="zh-CN"/>
        </w:rPr>
        <w:t xml:space="preserve">   </w:t>
      </w:r>
      <w:r>
        <w:rPr>
          <w:rFonts w:hint="eastAsia" w:ascii="宋体" w:hAnsi="宋体" w:eastAsia="宋体" w:cs="宋体"/>
        </w:rPr>
        <w:t>话：0371-65359921 15003824122</w:t>
      </w:r>
    </w:p>
    <w:p w14:paraId="03090A0C">
      <w:pPr>
        <w:spacing w:line="360" w:lineRule="auto"/>
        <w:ind w:firstLine="420" w:firstLineChars="200"/>
        <w:jc w:val="left"/>
        <w:rPr>
          <w:rFonts w:hint="eastAsia" w:ascii="宋体" w:hAnsi="宋体" w:eastAsia="宋体" w:cs="宋体"/>
        </w:rPr>
      </w:pPr>
      <w:r>
        <w:rPr>
          <w:rFonts w:hint="eastAsia" w:ascii="宋体" w:hAnsi="宋体" w:eastAsia="宋体" w:cs="宋体"/>
        </w:rPr>
        <w:t>监督单位：永城市城乡建设服务中心</w:t>
      </w:r>
    </w:p>
    <w:p w14:paraId="2EEF111D">
      <w:pPr>
        <w:spacing w:line="360" w:lineRule="auto"/>
        <w:ind w:firstLine="420" w:firstLineChars="200"/>
        <w:jc w:val="left"/>
        <w:rPr>
          <w:rFonts w:hint="eastAsia" w:ascii="宋体" w:hAnsi="宋体" w:eastAsia="宋体" w:cs="宋体"/>
        </w:rPr>
      </w:pPr>
      <w:r>
        <w:rPr>
          <w:rFonts w:hint="eastAsia" w:ascii="宋体" w:hAnsi="宋体" w:eastAsia="宋体" w:cs="宋体"/>
        </w:rPr>
        <w:t xml:space="preserve">地 </w:t>
      </w:r>
      <w:r>
        <w:rPr>
          <w:rFonts w:hint="eastAsia" w:ascii="宋体" w:hAnsi="宋体" w:cs="宋体"/>
          <w:lang w:val="en-US" w:eastAsia="zh-CN"/>
        </w:rPr>
        <w:t xml:space="preserve">   </w:t>
      </w:r>
      <w:r>
        <w:rPr>
          <w:rFonts w:hint="eastAsia" w:ascii="宋体" w:hAnsi="宋体" w:eastAsia="宋体" w:cs="宋体"/>
        </w:rPr>
        <w:t>址：永城市欧亚路 191 号</w:t>
      </w:r>
    </w:p>
    <w:p w14:paraId="05FCA47D">
      <w:pPr>
        <w:spacing w:line="360" w:lineRule="auto"/>
        <w:ind w:firstLine="420" w:firstLineChars="200"/>
        <w:jc w:val="left"/>
        <w:rPr>
          <w:rFonts w:hint="eastAsia" w:ascii="宋体" w:hAnsi="宋体" w:eastAsia="宋体" w:cs="宋体"/>
        </w:rPr>
      </w:pPr>
      <w:r>
        <w:rPr>
          <w:rFonts w:hint="eastAsia" w:ascii="宋体" w:hAnsi="宋体" w:eastAsia="宋体" w:cs="宋体"/>
        </w:rPr>
        <w:t xml:space="preserve">电 </w:t>
      </w:r>
      <w:r>
        <w:rPr>
          <w:rFonts w:hint="eastAsia" w:ascii="宋体" w:hAnsi="宋体" w:cs="宋体"/>
          <w:lang w:val="en-US" w:eastAsia="zh-CN"/>
        </w:rPr>
        <w:t xml:space="preserve">   </w:t>
      </w:r>
      <w:r>
        <w:rPr>
          <w:rFonts w:hint="eastAsia" w:ascii="宋体" w:hAnsi="宋体" w:eastAsia="宋体" w:cs="宋体"/>
        </w:rPr>
        <w:t>话：0370-5758228</w:t>
      </w:r>
    </w:p>
    <w:p w14:paraId="0A156354">
      <w:pPr>
        <w:spacing w:line="360" w:lineRule="auto"/>
        <w:ind w:firstLine="420" w:firstLineChars="200"/>
        <w:jc w:val="left"/>
        <w:rPr>
          <w:rFonts w:hint="eastAsia" w:ascii="宋体" w:hAnsi="宋体" w:eastAsia="宋体" w:cs="宋体"/>
        </w:rPr>
      </w:pPr>
    </w:p>
    <w:p w14:paraId="1EDFA417">
      <w:pPr>
        <w:spacing w:line="360" w:lineRule="auto"/>
        <w:ind w:firstLine="420" w:firstLineChars="200"/>
        <w:jc w:val="left"/>
        <w:rPr>
          <w:rFonts w:hint="eastAsia" w:ascii="宋体" w:hAnsi="宋体" w:eastAsia="宋体" w:cs="宋体"/>
        </w:rPr>
      </w:pPr>
    </w:p>
    <w:p w14:paraId="38E61763">
      <w:pPr>
        <w:spacing w:line="360" w:lineRule="auto"/>
        <w:ind w:firstLine="420" w:firstLineChars="200"/>
        <w:jc w:val="right"/>
        <w:rPr>
          <w:rFonts w:hint="eastAsia" w:ascii="宋体" w:hAnsi="宋体" w:eastAsia="宋体" w:cs="宋体"/>
        </w:rPr>
      </w:pPr>
      <w:r>
        <w:rPr>
          <w:rFonts w:hint="eastAsia" w:ascii="宋体" w:hAnsi="宋体" w:eastAsia="宋体" w:cs="宋体"/>
        </w:rPr>
        <w:t>发布人：河南省伟信招标管理咨询有限公司</w:t>
      </w:r>
    </w:p>
    <w:p w14:paraId="1C89D144">
      <w:pPr>
        <w:spacing w:line="360" w:lineRule="auto"/>
        <w:ind w:firstLine="420" w:firstLineChars="200"/>
        <w:jc w:val="right"/>
        <w:rPr>
          <w:rFonts w:hint="eastAsia" w:ascii="宋体" w:hAnsi="宋体" w:eastAsia="宋体" w:cs="宋体"/>
        </w:rPr>
      </w:pPr>
      <w:r>
        <w:rPr>
          <w:rFonts w:hint="eastAsia" w:ascii="宋体" w:hAnsi="宋体" w:eastAsia="宋体" w:cs="宋体"/>
        </w:rPr>
        <w:t>日</w:t>
      </w:r>
      <w:r>
        <w:rPr>
          <w:rFonts w:hint="eastAsia" w:ascii="宋体" w:hAnsi="宋体" w:cs="宋体"/>
          <w:lang w:val="en-US" w:eastAsia="zh-CN"/>
        </w:rPr>
        <w:t xml:space="preserve">  </w:t>
      </w:r>
      <w:r>
        <w:rPr>
          <w:rFonts w:hint="eastAsia" w:ascii="宋体" w:hAnsi="宋体" w:eastAsia="宋体" w:cs="宋体"/>
        </w:rPr>
        <w:t>期：202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9</w:t>
      </w:r>
      <w:r>
        <w:rPr>
          <w:rFonts w:hint="eastAsia" w:ascii="宋体" w:hAnsi="宋体" w:eastAsia="宋体" w:cs="宋体"/>
        </w:rPr>
        <w:t>月</w:t>
      </w:r>
      <w:r>
        <w:rPr>
          <w:rFonts w:hint="eastAsia" w:ascii="宋体" w:hAnsi="宋体" w:cs="宋体"/>
          <w:lang w:val="en-US" w:eastAsia="zh-CN"/>
        </w:rPr>
        <w:t>4</w:t>
      </w:r>
      <w:r>
        <w:rPr>
          <w:rFonts w:hint="eastAsia" w:ascii="宋体" w:hAnsi="宋体" w:eastAsia="宋体" w:cs="宋体"/>
        </w:rPr>
        <w:t>日</w:t>
      </w:r>
    </w:p>
    <w:sectPr>
      <w:pgSz w:w="16838" w:h="11906" w:orient="landscape"/>
      <w:pgMar w:top="1304" w:right="1304"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2A18"/>
    <w:rsid w:val="004D68D9"/>
    <w:rsid w:val="04123410"/>
    <w:rsid w:val="09162786"/>
    <w:rsid w:val="09595529"/>
    <w:rsid w:val="0B4E3CDE"/>
    <w:rsid w:val="0DA61597"/>
    <w:rsid w:val="1093567D"/>
    <w:rsid w:val="10B57FE7"/>
    <w:rsid w:val="130A061A"/>
    <w:rsid w:val="15B605E5"/>
    <w:rsid w:val="17CF6476"/>
    <w:rsid w:val="187A731C"/>
    <w:rsid w:val="188F53F8"/>
    <w:rsid w:val="1A9C00A0"/>
    <w:rsid w:val="1BFB4FA4"/>
    <w:rsid w:val="1C7F1FF5"/>
    <w:rsid w:val="1D275886"/>
    <w:rsid w:val="1D976F4E"/>
    <w:rsid w:val="1DF919B7"/>
    <w:rsid w:val="1EEB2218"/>
    <w:rsid w:val="205D2C8F"/>
    <w:rsid w:val="211773D2"/>
    <w:rsid w:val="21B345C9"/>
    <w:rsid w:val="23C33BE9"/>
    <w:rsid w:val="241D458E"/>
    <w:rsid w:val="24E24F53"/>
    <w:rsid w:val="253439FF"/>
    <w:rsid w:val="26041B6B"/>
    <w:rsid w:val="291B4ED7"/>
    <w:rsid w:val="29542197"/>
    <w:rsid w:val="299E42B1"/>
    <w:rsid w:val="2B0227B4"/>
    <w:rsid w:val="2C0954BB"/>
    <w:rsid w:val="2EC15BD9"/>
    <w:rsid w:val="30FA731E"/>
    <w:rsid w:val="313F372D"/>
    <w:rsid w:val="317167A5"/>
    <w:rsid w:val="32820142"/>
    <w:rsid w:val="32841A76"/>
    <w:rsid w:val="337D1A76"/>
    <w:rsid w:val="34351535"/>
    <w:rsid w:val="36BF07E9"/>
    <w:rsid w:val="382676CE"/>
    <w:rsid w:val="3B582647"/>
    <w:rsid w:val="3CC04858"/>
    <w:rsid w:val="3E133224"/>
    <w:rsid w:val="3E481508"/>
    <w:rsid w:val="3F301756"/>
    <w:rsid w:val="3F3423F7"/>
    <w:rsid w:val="40786713"/>
    <w:rsid w:val="410879E6"/>
    <w:rsid w:val="414C5A16"/>
    <w:rsid w:val="464B23E7"/>
    <w:rsid w:val="46E62229"/>
    <w:rsid w:val="47137DC6"/>
    <w:rsid w:val="4723522B"/>
    <w:rsid w:val="48566CF1"/>
    <w:rsid w:val="48FC21D7"/>
    <w:rsid w:val="49531994"/>
    <w:rsid w:val="4B34391F"/>
    <w:rsid w:val="4E674C45"/>
    <w:rsid w:val="4ED60DD5"/>
    <w:rsid w:val="502E6F54"/>
    <w:rsid w:val="52742E1C"/>
    <w:rsid w:val="54F72B40"/>
    <w:rsid w:val="55711E62"/>
    <w:rsid w:val="57901D33"/>
    <w:rsid w:val="57EA769F"/>
    <w:rsid w:val="5DA447BC"/>
    <w:rsid w:val="5E36363E"/>
    <w:rsid w:val="5F530220"/>
    <w:rsid w:val="6084073C"/>
    <w:rsid w:val="64AC465A"/>
    <w:rsid w:val="66CA0DC7"/>
    <w:rsid w:val="67717495"/>
    <w:rsid w:val="678715CB"/>
    <w:rsid w:val="6A10568B"/>
    <w:rsid w:val="6A511EFA"/>
    <w:rsid w:val="6ADF5FF1"/>
    <w:rsid w:val="6C2824DD"/>
    <w:rsid w:val="6C8F64EF"/>
    <w:rsid w:val="6EB505AF"/>
    <w:rsid w:val="6FFB6495"/>
    <w:rsid w:val="70536377"/>
    <w:rsid w:val="71461035"/>
    <w:rsid w:val="71F4319C"/>
    <w:rsid w:val="75B55338"/>
    <w:rsid w:val="777C2A92"/>
    <w:rsid w:val="778C72CF"/>
    <w:rsid w:val="79C80BEF"/>
    <w:rsid w:val="7BA737BC"/>
    <w:rsid w:val="7C257CE7"/>
    <w:rsid w:val="7D9A7047"/>
    <w:rsid w:val="7E4F3EAA"/>
    <w:rsid w:val="7F431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heme="minorBidi"/>
      <w:kern w:val="2"/>
      <w:sz w:val="21"/>
      <w:szCs w:val="24"/>
      <w:lang w:val="en-US" w:eastAsia="zh-CN" w:bidi="ar-SA"/>
    </w:rPr>
  </w:style>
  <w:style w:type="paragraph" w:styleId="2">
    <w:name w:val="heading 1"/>
    <w:basedOn w:val="1"/>
    <w:next w:val="1"/>
    <w:link w:val="11"/>
    <w:qFormat/>
    <w:uiPriority w:val="0"/>
    <w:pPr>
      <w:keepNext/>
      <w:keepLines/>
      <w:spacing w:line="360" w:lineRule="auto"/>
      <w:jc w:val="center"/>
      <w:outlineLvl w:val="0"/>
    </w:pPr>
    <w:rPr>
      <w:rFonts w:ascii="宋体" w:hAnsi="宋体" w:eastAsia="宋体"/>
      <w:b/>
      <w:bCs/>
      <w:kern w:val="44"/>
      <w:sz w:val="32"/>
      <w:szCs w:val="44"/>
    </w:rPr>
  </w:style>
  <w:style w:type="character" w:default="1" w:styleId="8">
    <w:name w:val="Default Paragraph Font"/>
    <w:semiHidden/>
    <w:unhideWhenUsed/>
    <w:qFormat/>
    <w:uiPriority w:val="1"/>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next w:val="1"/>
    <w:qFormat/>
    <w:uiPriority w:val="0"/>
    <w:pPr>
      <w:spacing w:line="360" w:lineRule="auto"/>
    </w:pPr>
    <w:rPr>
      <w:rFonts w:ascii="宋体" w:hAnsi="宋体" w:eastAsia="宋体" w:cstheme="minorBidi"/>
      <w:sz w:val="24"/>
      <w:szCs w:val="24"/>
    </w:rPr>
  </w:style>
  <w:style w:type="paragraph" w:styleId="4">
    <w:name w:val="footer"/>
    <w:next w:val="1"/>
    <w:link w:val="10"/>
    <w:autoRedefine/>
    <w:qFormat/>
    <w:uiPriority w:val="0"/>
    <w:pPr>
      <w:pBdr>
        <w:top w:val="none" w:color="auto" w:sz="0" w:space="1"/>
        <w:left w:val="none" w:color="auto" w:sz="0" w:space="4"/>
        <w:bottom w:val="none" w:color="auto" w:sz="0" w:space="1"/>
        <w:right w:val="none" w:color="auto" w:sz="0" w:space="4"/>
      </w:pBdr>
      <w:snapToGrid w:val="0"/>
      <w:spacing w:line="360" w:lineRule="auto"/>
      <w:ind w:firstLine="0" w:firstLineChars="0"/>
      <w:jc w:val="left"/>
    </w:pPr>
    <w:rPr>
      <w:rFonts w:ascii="Times New Roman" w:hAnsi="Times New Roman" w:eastAsia="宋体" w:cstheme="minorBidi"/>
      <w:kern w:val="0"/>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脚 Char1"/>
    <w:link w:val="4"/>
    <w:qFormat/>
    <w:uiPriority w:val="0"/>
    <w:rPr>
      <w:rFonts w:ascii="Times New Roman" w:hAnsi="Times New Roman" w:eastAsia="宋体"/>
      <w:sz w:val="18"/>
      <w:szCs w:val="18"/>
    </w:rPr>
  </w:style>
  <w:style w:type="character" w:customStyle="1" w:styleId="11">
    <w:name w:val="标题 1 Char"/>
    <w:basedOn w:val="8"/>
    <w:link w:val="2"/>
    <w:qFormat/>
    <w:uiPriority w:val="9"/>
    <w:rPr>
      <w:rFonts w:ascii="宋体" w:hAnsi="宋体" w:eastAsia="宋体"/>
      <w:b/>
      <w:bCs/>
      <w:kern w:val="44"/>
      <w:sz w:val="32"/>
      <w:szCs w:val="44"/>
    </w:rPr>
  </w:style>
  <w:style w:type="character" w:customStyle="1" w:styleId="12">
    <w:name w:val="font21"/>
    <w:basedOn w:val="8"/>
    <w:qFormat/>
    <w:uiPriority w:val="0"/>
    <w:rPr>
      <w:rFonts w:ascii="宋体" w:hAnsi="宋体" w:eastAsia="宋体" w:cs="宋体"/>
      <w:color w:val="000000"/>
      <w:sz w:val="22"/>
      <w:szCs w:val="22"/>
      <w:u w:val="none"/>
    </w:rPr>
  </w:style>
  <w:style w:type="character" w:customStyle="1" w:styleId="13">
    <w:name w:val="font31"/>
    <w:basedOn w:val="8"/>
    <w:qFormat/>
    <w:uiPriority w:val="0"/>
    <w:rPr>
      <w:rFonts w:ascii="宋体" w:hAnsi="宋体" w:eastAsia="宋体" w:cs="宋体"/>
      <w:color w:val="000000"/>
      <w:sz w:val="22"/>
      <w:szCs w:val="22"/>
      <w:u w:val="none"/>
    </w:rPr>
  </w:style>
  <w:style w:type="paragraph" w:customStyle="1" w:styleId="14">
    <w:name w:val="Table Text"/>
    <w:basedOn w:val="1"/>
    <w:semiHidden/>
    <w:qFormat/>
    <w:uiPriority w:val="0"/>
    <w:rPr>
      <w:rFonts w:ascii="宋体" w:hAnsi="宋体" w:eastAsia="宋体" w:cs="宋体"/>
      <w:sz w:val="27"/>
      <w:szCs w:val="27"/>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1230</Words>
  <Characters>1337</Characters>
  <Lines>0</Lines>
  <Paragraphs>0</Paragraphs>
  <TotalTime>13</TotalTime>
  <ScaleCrop>false</ScaleCrop>
  <LinksUpToDate>false</LinksUpToDate>
  <CharactersWithSpaces>1337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2023-04-04T00:55:00Z</dcterms:created>
  <dc:creator>HE</dc:creator>
  <cp:lastModifiedBy>he</cp:lastModifiedBy>
  <dcterms:modified xsi:type="dcterms:W3CDTF">2026-09-04T03:16:42Z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0AC2AEDF75E04CFBB54D7A73D3A81004</vt:lpwstr>
  </property>
  <property fmtid="{D5CDD505-2E9C-101B-9397-08002B2CF9AE}" pid="4" name="KSOTemplateDocerSaveRecord">
    <vt:lpwstr>eyJoZGlkIjoiZjczZGViYWMwNGFjOWFkZjE5ZWI2MTlkMmFjNTc0OGQiLCJ1c2VySWQiOiIzNTg5MjUxMDkifQ==</vt:lpwstr>
  </property>
</Properties>
</file>