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2B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第一中标候选人业绩</w:t>
      </w:r>
    </w:p>
    <w:p w14:paraId="7D4F69BB">
      <w:bookmarkStart w:id="0" w:name="_GoBack"/>
      <w:bookmarkEnd w:id="0"/>
      <w:r>
        <w:drawing>
          <wp:inline distT="0" distB="0" distL="114300" distR="114300">
            <wp:extent cx="4686300" cy="605028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605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92040" cy="58826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2040" cy="588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70120" cy="5996940"/>
            <wp:effectExtent l="0" t="0" r="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599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7F0D0">
    <w:pPr>
      <w:pStyle w:val="3"/>
    </w:pPr>
  </w:p>
  <w:p w14:paraId="631BD5A5">
    <w:pPr>
      <w:pStyle w:val="3"/>
    </w:pPr>
  </w:p>
  <w:p w14:paraId="4A1C226C">
    <w:pPr>
      <w:pStyle w:val="3"/>
    </w:pPr>
  </w:p>
  <w:p w14:paraId="425441CE">
    <w:pPr>
      <w:pStyle w:val="3"/>
    </w:pPr>
  </w:p>
  <w:p w14:paraId="34CD6099">
    <w:pPr>
      <w:pStyle w:val="3"/>
    </w:pPr>
  </w:p>
  <w:p w14:paraId="280CD2B3">
    <w:pPr>
      <w:pStyle w:val="3"/>
    </w:pPr>
  </w:p>
  <w:p w14:paraId="2D35D9C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A7AD7"/>
    <w:rsid w:val="6C50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2025-12-15T14:25:36Z</dcterms:created>
  <dc:creator>ASUS</dc:creator>
  <cp:lastModifiedBy>鹏</cp:lastModifiedBy>
  <dcterms:modified xsi:type="dcterms:W3CDTF">2025-12-15T14:38:34Z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eyJoZGlkIjoiYzk3NDIwMjlhNjg0NzcyZjMwNmFlN2I5YWQwNjYwYmYiLCJ1c2VySWQiOiI1NjE1Mjg0NDYifQ==</vt:lpwstr>
  </property>
  <property fmtid="{D5CDD505-2E9C-101B-9397-08002B2CF9AE}" pid="4" name="ICV">
    <vt:lpwstr>F5084E45AD29425F9ED1D1832597AD21_12</vt:lpwstr>
  </property>
</Properties>
</file>