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519" w:rsidRDefault="00111519" w:rsidP="00111519">
      <w:pPr>
        <w:tabs>
          <w:tab w:val="left" w:pos="3440"/>
        </w:tabs>
        <w:spacing w:before="70"/>
        <w:jc w:val="center"/>
        <w:rPr>
          <w:rFonts w:asciiTheme="minorEastAsia" w:eastAsiaTheme="minorEastAsia" w:hAnsiTheme="minorEastAsia" w:cstheme="minorEastAsia"/>
          <w:b/>
          <w:bCs/>
          <w:spacing w:val="-1"/>
          <w:sz w:val="36"/>
          <w:szCs w:val="36"/>
          <w:lang w:val="en-US"/>
        </w:rPr>
      </w:pPr>
      <w:r>
        <w:rPr>
          <w:rFonts w:asciiTheme="minorEastAsia" w:eastAsiaTheme="minorEastAsia" w:hAnsiTheme="minorEastAsia" w:cstheme="minorEastAsia" w:hint="eastAsia"/>
          <w:b/>
          <w:bCs/>
          <w:spacing w:val="-1"/>
          <w:sz w:val="36"/>
          <w:szCs w:val="36"/>
          <w:lang w:val="en-US"/>
        </w:rPr>
        <w:t>商城县2024年财政性投资项目评审社会服务机构框架协议</w:t>
      </w:r>
    </w:p>
    <w:p w:rsidR="00111519" w:rsidRDefault="00111519" w:rsidP="00111519">
      <w:pPr>
        <w:tabs>
          <w:tab w:val="left" w:pos="4410"/>
        </w:tabs>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pacing w:val="-1"/>
          <w:sz w:val="36"/>
          <w:szCs w:val="36"/>
          <w:lang w:val="en-US"/>
        </w:rPr>
        <w:t xml:space="preserve">采购项目     </w:t>
      </w:r>
      <w:r>
        <w:rPr>
          <w:rFonts w:asciiTheme="minorEastAsia" w:eastAsiaTheme="minorEastAsia" w:hAnsiTheme="minorEastAsia" w:cstheme="minorEastAsia" w:hint="eastAsia"/>
          <w:b/>
          <w:bCs/>
          <w:spacing w:val="-1"/>
          <w:sz w:val="36"/>
          <w:szCs w:val="36"/>
        </w:rPr>
        <w:t>征集公告</w:t>
      </w:r>
    </w:p>
    <w:p w:rsidR="00111519" w:rsidRDefault="00111519" w:rsidP="00111519">
      <w:pPr>
        <w:widowControl/>
        <w:spacing w:line="360" w:lineRule="auto"/>
        <w:rPr>
          <w:rFonts w:asciiTheme="minorEastAsia" w:eastAsiaTheme="minorEastAsia" w:hAnsiTheme="minorEastAsia" w:cstheme="minorEastAsia"/>
          <w:b/>
          <w:bCs/>
          <w:color w:val="000000"/>
          <w:sz w:val="32"/>
          <w:szCs w:val="32"/>
        </w:rPr>
      </w:pPr>
      <w:bookmarkStart w:id="0" w:name="_Toc21092"/>
      <w:bookmarkStart w:id="1" w:name="_Toc27465"/>
    </w:p>
    <w:p w:rsidR="00111519" w:rsidRDefault="00111519" w:rsidP="00111519">
      <w:pPr>
        <w:widowControl/>
        <w:spacing w:line="360" w:lineRule="auto"/>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项目概况</w:t>
      </w:r>
    </w:p>
    <w:p w:rsidR="00111519" w:rsidRDefault="00111519" w:rsidP="00111519">
      <w:pPr>
        <w:widowControl/>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商城县2024年财政性投资项目评审社会服务机构框架协议采购项目的潜在供应商应在商城县公共资源交易网（</w:t>
      </w:r>
      <w:hyperlink r:id="rId7" w:history="1">
        <w:r w:rsidRPr="00CF3899">
          <w:rPr>
            <w:rFonts w:hint="eastAsia"/>
          </w:rPr>
          <w:t>http://www.scxzfw.com）获取征集文件，并于</w:t>
        </w:r>
      </w:hyperlink>
      <w:r>
        <w:rPr>
          <w:rFonts w:asciiTheme="minorEastAsia" w:eastAsiaTheme="minorEastAsia" w:hAnsiTheme="minorEastAsia" w:cstheme="minorEastAsia" w:hint="eastAsia"/>
          <w:szCs w:val="21"/>
        </w:rPr>
        <w:t xml:space="preserve"> 2024</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4</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28</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日</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10</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时</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30</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分（北京时间）前提交</w:t>
      </w:r>
      <w:r w:rsidRPr="00CF3899">
        <w:rPr>
          <w:rFonts w:asciiTheme="minorEastAsia" w:eastAsiaTheme="minorEastAsia" w:hAnsiTheme="minorEastAsia" w:cstheme="minorEastAsia" w:hint="eastAsia"/>
          <w:szCs w:val="21"/>
        </w:rPr>
        <w:t>响应</w:t>
      </w:r>
      <w:r>
        <w:rPr>
          <w:rFonts w:asciiTheme="minorEastAsia" w:eastAsiaTheme="minorEastAsia" w:hAnsiTheme="minorEastAsia" w:cstheme="minorEastAsia" w:hint="eastAsia"/>
          <w:szCs w:val="21"/>
        </w:rPr>
        <w:t>文件。</w:t>
      </w:r>
    </w:p>
    <w:p w:rsidR="00111519" w:rsidRDefault="00111519" w:rsidP="00111519">
      <w:pPr>
        <w:adjustRightInd w:val="0"/>
        <w:snapToGrid w:val="0"/>
        <w:spacing w:line="360" w:lineRule="auto"/>
        <w:outlineLvl w:val="1"/>
        <w:rPr>
          <w:rFonts w:asciiTheme="minorEastAsia" w:eastAsiaTheme="minorEastAsia" w:hAnsiTheme="minorEastAsia" w:cstheme="minorEastAsia"/>
          <w:b/>
          <w:bCs/>
          <w:sz w:val="28"/>
          <w:szCs w:val="28"/>
        </w:rPr>
      </w:pPr>
      <w:bookmarkStart w:id="2" w:name="_TOC_250209"/>
      <w:bookmarkEnd w:id="2"/>
      <w:r>
        <w:rPr>
          <w:rFonts w:asciiTheme="minorEastAsia" w:eastAsiaTheme="minorEastAsia" w:hAnsiTheme="minorEastAsia" w:cstheme="minorEastAsia" w:hint="eastAsia"/>
          <w:b/>
          <w:bCs/>
          <w:sz w:val="28"/>
          <w:szCs w:val="28"/>
        </w:rPr>
        <w:t>一、项目基本情况</w:t>
      </w:r>
    </w:p>
    <w:p w:rsidR="00111519" w:rsidRPr="00CF3899" w:rsidRDefault="00111519" w:rsidP="00111519">
      <w:pPr>
        <w:widowControl/>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1、项目编号：</w:t>
      </w:r>
      <w:r w:rsidRPr="00CF3899">
        <w:rPr>
          <w:rFonts w:asciiTheme="minorEastAsia" w:eastAsiaTheme="minorEastAsia" w:hAnsiTheme="minorEastAsia" w:cstheme="minorEastAsia" w:hint="eastAsia"/>
          <w:szCs w:val="21"/>
        </w:rPr>
        <w:t>商</w:t>
      </w:r>
      <w:proofErr w:type="gramStart"/>
      <w:r w:rsidRPr="00CF3899">
        <w:rPr>
          <w:rFonts w:asciiTheme="minorEastAsia" w:eastAsiaTheme="minorEastAsia" w:hAnsiTheme="minorEastAsia" w:cstheme="minorEastAsia" w:hint="eastAsia"/>
          <w:szCs w:val="21"/>
        </w:rPr>
        <w:t>财公开</w:t>
      </w:r>
      <w:proofErr w:type="gramEnd"/>
      <w:r w:rsidRPr="00CF3899">
        <w:rPr>
          <w:rFonts w:asciiTheme="minorEastAsia" w:eastAsiaTheme="minorEastAsia" w:hAnsiTheme="minorEastAsia" w:cstheme="minorEastAsia" w:hint="eastAsia"/>
          <w:szCs w:val="21"/>
        </w:rPr>
        <w:t>招标2024-04-1</w:t>
      </w:r>
    </w:p>
    <w:p w:rsidR="00111519" w:rsidRPr="00CF3899" w:rsidRDefault="00111519" w:rsidP="00111519">
      <w:pPr>
        <w:widowControl/>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2、项目名称：</w:t>
      </w:r>
      <w:r w:rsidRPr="00CF3899">
        <w:rPr>
          <w:rFonts w:asciiTheme="minorEastAsia" w:eastAsiaTheme="minorEastAsia" w:hAnsiTheme="minorEastAsia" w:cstheme="minorEastAsia" w:hint="eastAsia"/>
          <w:szCs w:val="21"/>
        </w:rPr>
        <w:t>商城县2024年财政性投资项目评审社会服务机构框架协议采购项目</w:t>
      </w:r>
    </w:p>
    <w:p w:rsidR="00111519" w:rsidRPr="00CF3899" w:rsidRDefault="00111519" w:rsidP="00111519">
      <w:pPr>
        <w:widowControl/>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3、采购方式：</w:t>
      </w:r>
      <w:r w:rsidRPr="00CF3899">
        <w:rPr>
          <w:rFonts w:asciiTheme="minorEastAsia" w:eastAsiaTheme="minorEastAsia" w:hAnsiTheme="minorEastAsia" w:cstheme="minorEastAsia" w:hint="eastAsia"/>
          <w:szCs w:val="21"/>
        </w:rPr>
        <w:t>公开招标</w:t>
      </w:r>
    </w:p>
    <w:p w:rsidR="00111519" w:rsidRPr="00CF3899" w:rsidRDefault="00111519" w:rsidP="00111519">
      <w:pPr>
        <w:widowControl/>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4、预算金额：</w:t>
      </w:r>
      <w:r w:rsidRPr="00CF3899">
        <w:rPr>
          <w:rFonts w:asciiTheme="minorEastAsia" w:eastAsiaTheme="minorEastAsia" w:hAnsiTheme="minorEastAsia" w:cstheme="minorEastAsia" w:hint="eastAsia"/>
          <w:szCs w:val="21"/>
        </w:rPr>
        <w:t>600000.00元</w:t>
      </w:r>
    </w:p>
    <w:p w:rsidR="00111519" w:rsidRPr="00CF3899" w:rsidRDefault="00111519" w:rsidP="00111519">
      <w:pPr>
        <w:widowControl/>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最高限价：</w:t>
      </w:r>
      <w:r w:rsidRPr="00CF3899">
        <w:rPr>
          <w:rFonts w:asciiTheme="minorEastAsia" w:eastAsiaTheme="minorEastAsia" w:hAnsiTheme="minorEastAsia" w:cstheme="minorEastAsia" w:hint="eastAsia"/>
          <w:szCs w:val="21"/>
        </w:rPr>
        <w:t>600000.00元</w:t>
      </w:r>
    </w:p>
    <w:tbl>
      <w:tblPr>
        <w:tblpPr w:leftFromText="180" w:rightFromText="180" w:vertAnchor="text" w:horzAnchor="page" w:tblpX="1526" w:tblpY="217"/>
        <w:tblOverlap w:val="neve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3520"/>
        <w:gridCol w:w="1665"/>
        <w:gridCol w:w="2160"/>
      </w:tblGrid>
      <w:tr w:rsidR="00111519" w:rsidRPr="00CF3899" w:rsidTr="007374C4">
        <w:trPr>
          <w:trHeight w:val="730"/>
        </w:trPr>
        <w:tc>
          <w:tcPr>
            <w:tcW w:w="675" w:type="dxa"/>
            <w:vAlign w:val="center"/>
          </w:tcPr>
          <w:p w:rsidR="00111519" w:rsidRDefault="00111519" w:rsidP="007374C4">
            <w:pPr>
              <w:widowControl/>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1701" w:type="dxa"/>
            <w:vAlign w:val="center"/>
          </w:tcPr>
          <w:p w:rsidR="00111519" w:rsidRDefault="00111519" w:rsidP="007374C4">
            <w:pPr>
              <w:widowControl/>
              <w:spacing w:line="360" w:lineRule="auto"/>
              <w:jc w:val="cente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包号</w:t>
            </w:r>
            <w:proofErr w:type="gramEnd"/>
          </w:p>
        </w:tc>
        <w:tc>
          <w:tcPr>
            <w:tcW w:w="3520" w:type="dxa"/>
            <w:vAlign w:val="center"/>
          </w:tcPr>
          <w:p w:rsidR="00111519" w:rsidRDefault="00111519" w:rsidP="00111519">
            <w:pPr>
              <w:widowControl/>
              <w:spacing w:line="360" w:lineRule="auto"/>
              <w:ind w:firstLineChars="200" w:firstLine="44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包名称</w:t>
            </w:r>
          </w:p>
        </w:tc>
        <w:tc>
          <w:tcPr>
            <w:tcW w:w="1665" w:type="dxa"/>
            <w:vAlign w:val="center"/>
          </w:tcPr>
          <w:p w:rsidR="00111519" w:rsidRDefault="00111519" w:rsidP="007374C4">
            <w:pPr>
              <w:widowControl/>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包预算（元）</w:t>
            </w:r>
          </w:p>
        </w:tc>
        <w:tc>
          <w:tcPr>
            <w:tcW w:w="2160" w:type="dxa"/>
            <w:vAlign w:val="center"/>
          </w:tcPr>
          <w:p w:rsidR="00111519" w:rsidRDefault="00111519" w:rsidP="007374C4">
            <w:pPr>
              <w:widowControl/>
              <w:spacing w:line="360" w:lineRule="auto"/>
              <w:jc w:val="cente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包最高</w:t>
            </w:r>
            <w:proofErr w:type="gramEnd"/>
            <w:r>
              <w:rPr>
                <w:rFonts w:asciiTheme="minorEastAsia" w:eastAsiaTheme="minorEastAsia" w:hAnsiTheme="minorEastAsia" w:cstheme="minorEastAsia" w:hint="eastAsia"/>
                <w:szCs w:val="21"/>
              </w:rPr>
              <w:t>限价（元）</w:t>
            </w:r>
          </w:p>
        </w:tc>
      </w:tr>
      <w:tr w:rsidR="00111519" w:rsidRPr="00CF3899" w:rsidTr="007374C4">
        <w:trPr>
          <w:trHeight w:val="735"/>
        </w:trPr>
        <w:tc>
          <w:tcPr>
            <w:tcW w:w="675" w:type="dxa"/>
            <w:vAlign w:val="center"/>
          </w:tcPr>
          <w:p w:rsidR="00111519" w:rsidRDefault="00111519" w:rsidP="00111519">
            <w:pPr>
              <w:widowControl/>
              <w:spacing w:line="360" w:lineRule="auto"/>
              <w:ind w:firstLineChars="100" w:firstLine="2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701" w:type="dxa"/>
            <w:vAlign w:val="center"/>
          </w:tcPr>
          <w:p w:rsidR="00111519" w:rsidRPr="00CF3899" w:rsidRDefault="00111519" w:rsidP="007374C4">
            <w:pPr>
              <w:widowControl/>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商</w:t>
            </w:r>
            <w:proofErr w:type="gramStart"/>
            <w:r>
              <w:rPr>
                <w:rFonts w:asciiTheme="minorEastAsia" w:eastAsiaTheme="minorEastAsia" w:hAnsiTheme="minorEastAsia" w:cstheme="minorEastAsia" w:hint="eastAsia"/>
                <w:szCs w:val="21"/>
              </w:rPr>
              <w:t>财</w:t>
            </w:r>
            <w:r w:rsidRPr="00CF3899">
              <w:rPr>
                <w:rFonts w:asciiTheme="minorEastAsia" w:eastAsiaTheme="minorEastAsia" w:hAnsiTheme="minorEastAsia" w:cstheme="minorEastAsia" w:hint="eastAsia"/>
                <w:szCs w:val="21"/>
              </w:rPr>
              <w:t>公开</w:t>
            </w:r>
            <w:proofErr w:type="gramEnd"/>
            <w:r w:rsidRPr="00CF3899">
              <w:rPr>
                <w:rFonts w:asciiTheme="minorEastAsia" w:eastAsiaTheme="minorEastAsia" w:hAnsiTheme="minorEastAsia" w:cstheme="minorEastAsia" w:hint="eastAsia"/>
                <w:szCs w:val="21"/>
              </w:rPr>
              <w:t>招标2024-04-101</w:t>
            </w:r>
          </w:p>
        </w:tc>
        <w:tc>
          <w:tcPr>
            <w:tcW w:w="3520" w:type="dxa"/>
            <w:vAlign w:val="center"/>
          </w:tcPr>
          <w:p w:rsidR="00111519" w:rsidRPr="00CF3899" w:rsidRDefault="00111519" w:rsidP="007374C4">
            <w:pPr>
              <w:widowControl/>
              <w:spacing w:line="360" w:lineRule="auto"/>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商城县2024年财政性投资项目评审社会服务机构框架协议采购项目</w:t>
            </w:r>
          </w:p>
        </w:tc>
        <w:tc>
          <w:tcPr>
            <w:tcW w:w="1665" w:type="dxa"/>
            <w:vAlign w:val="center"/>
          </w:tcPr>
          <w:p w:rsidR="00111519" w:rsidRPr="00CF3899" w:rsidRDefault="00111519" w:rsidP="007374C4">
            <w:pPr>
              <w:widowControl/>
              <w:spacing w:line="360" w:lineRule="auto"/>
              <w:jc w:val="center"/>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600000.00</w:t>
            </w:r>
          </w:p>
        </w:tc>
        <w:tc>
          <w:tcPr>
            <w:tcW w:w="2160" w:type="dxa"/>
            <w:vAlign w:val="center"/>
          </w:tcPr>
          <w:p w:rsidR="00111519" w:rsidRPr="00CF3899" w:rsidRDefault="00111519" w:rsidP="007374C4">
            <w:pPr>
              <w:widowControl/>
              <w:spacing w:line="360" w:lineRule="auto"/>
              <w:jc w:val="center"/>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600000.00</w:t>
            </w:r>
          </w:p>
        </w:tc>
      </w:tr>
    </w:tbl>
    <w:p w:rsidR="00111519" w:rsidRPr="00CF3899" w:rsidRDefault="00111519" w:rsidP="00111519">
      <w:pPr>
        <w:widowControl/>
        <w:spacing w:beforeLines="50" w:before="156"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5、采购需求：（包括但不限于标的</w:t>
      </w:r>
      <w:proofErr w:type="gramStart"/>
      <w:r w:rsidRPr="00CF3899">
        <w:rPr>
          <w:rFonts w:asciiTheme="minorEastAsia" w:eastAsiaTheme="minorEastAsia" w:hAnsiTheme="minorEastAsia" w:cstheme="minorEastAsia" w:hint="eastAsia"/>
          <w:szCs w:val="21"/>
        </w:rPr>
        <w:t>的</w:t>
      </w:r>
      <w:proofErr w:type="gramEnd"/>
      <w:r w:rsidRPr="00CF3899">
        <w:rPr>
          <w:rFonts w:asciiTheme="minorEastAsia" w:eastAsiaTheme="minorEastAsia" w:hAnsiTheme="minorEastAsia" w:cstheme="minorEastAsia" w:hint="eastAsia"/>
          <w:szCs w:val="21"/>
        </w:rPr>
        <w:t>名称、数量、简要技术需求或服务要求等）</w:t>
      </w:r>
    </w:p>
    <w:p w:rsidR="00111519" w:rsidRPr="00CF3899" w:rsidRDefault="00111519" w:rsidP="00111519">
      <w:pPr>
        <w:widowControl/>
        <w:spacing w:line="360" w:lineRule="auto"/>
        <w:ind w:firstLineChars="200" w:firstLine="440"/>
      </w:pPr>
      <w:r w:rsidRPr="00CF3899">
        <w:rPr>
          <w:rFonts w:asciiTheme="minorEastAsia" w:eastAsiaTheme="minorEastAsia" w:hAnsiTheme="minorEastAsia" w:cstheme="minorEastAsia" w:hint="eastAsia"/>
          <w:szCs w:val="21"/>
        </w:rPr>
        <w:t>5.1.采购范围及内容：本项目为商城县2024年财政性投资项目评审社会服务机构框架协议采购项目，通过公开招标的方式征集选取8家造价咨询单位入围商城县2024年财政性投资评审项目，主要工作内容为：财政投资项目工程概算的编制与审核、工程量清单和招标控制价的编制与审核、工程竣工结（决）算审核、审计等，具体详见征集文件中采购服务需求。</w:t>
      </w:r>
    </w:p>
    <w:p w:rsidR="00111519" w:rsidRPr="00CF3899" w:rsidRDefault="00111519" w:rsidP="00111519">
      <w:pPr>
        <w:widowControl/>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5.2.服务期限：三年（自造价咨询合同签订之日起计算）</w:t>
      </w:r>
    </w:p>
    <w:p w:rsidR="00111519" w:rsidRPr="00CF3899" w:rsidRDefault="00111519" w:rsidP="003C3133">
      <w:pPr>
        <w:widowControl/>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sidRPr="00CF3899">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.服务要求：</w:t>
      </w:r>
      <w:r w:rsidRPr="00CF3899">
        <w:rPr>
          <w:rFonts w:asciiTheme="minorEastAsia" w:eastAsiaTheme="minorEastAsia" w:hAnsiTheme="minorEastAsia" w:cstheme="minorEastAsia" w:hint="eastAsia"/>
          <w:szCs w:val="21"/>
        </w:rPr>
        <w:t>工作标准及编制成果、出具报告质量符合国家、省、市相关行业标准及行业规范要</w:t>
      </w:r>
      <w:bookmarkStart w:id="3" w:name="_GoBack"/>
      <w:bookmarkEnd w:id="3"/>
      <w:r w:rsidRPr="00CF3899">
        <w:rPr>
          <w:rFonts w:asciiTheme="minorEastAsia" w:eastAsiaTheme="minorEastAsia" w:hAnsiTheme="minorEastAsia" w:cstheme="minorEastAsia" w:hint="eastAsia"/>
          <w:szCs w:val="21"/>
        </w:rPr>
        <w:t>求，达到客观、真实、合理的质量要求</w:t>
      </w:r>
    </w:p>
    <w:p w:rsidR="00111519" w:rsidRPr="00CF3899" w:rsidRDefault="00111519" w:rsidP="00111519">
      <w:pPr>
        <w:widowControl/>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sidRPr="00CF3899">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w:t>
      </w:r>
      <w:r w:rsidRPr="00CF3899">
        <w:rPr>
          <w:rFonts w:asciiTheme="minorEastAsia" w:eastAsiaTheme="minorEastAsia" w:hAnsiTheme="minorEastAsia" w:cstheme="minorEastAsia" w:hint="eastAsia"/>
          <w:szCs w:val="21"/>
        </w:rPr>
        <w:t>项目服务</w:t>
      </w:r>
      <w:r>
        <w:rPr>
          <w:rFonts w:asciiTheme="minorEastAsia" w:eastAsiaTheme="minorEastAsia" w:hAnsiTheme="minorEastAsia" w:cstheme="minorEastAsia" w:hint="eastAsia"/>
          <w:szCs w:val="21"/>
        </w:rPr>
        <w:t>地点：</w:t>
      </w:r>
      <w:r w:rsidRPr="00CF3899">
        <w:rPr>
          <w:rFonts w:asciiTheme="minorEastAsia" w:eastAsiaTheme="minorEastAsia" w:hAnsiTheme="minorEastAsia" w:cstheme="minorEastAsia" w:hint="eastAsia"/>
          <w:szCs w:val="21"/>
        </w:rPr>
        <w:t>采购人指定地点</w:t>
      </w:r>
    </w:p>
    <w:p w:rsidR="00111519" w:rsidRDefault="00111519" w:rsidP="00111519">
      <w:pPr>
        <w:widowControl/>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6、合同履行期限：</w:t>
      </w:r>
      <w:r w:rsidRPr="00CF3899">
        <w:rPr>
          <w:rFonts w:asciiTheme="minorEastAsia" w:eastAsiaTheme="minorEastAsia" w:hAnsiTheme="minorEastAsia" w:cstheme="minorEastAsia" w:hint="eastAsia"/>
          <w:szCs w:val="21"/>
        </w:rPr>
        <w:t>三年（自造价咨询合同签订之日起计算）</w:t>
      </w:r>
    </w:p>
    <w:p w:rsidR="00111519" w:rsidRDefault="00111519" w:rsidP="00111519">
      <w:pPr>
        <w:widowControl/>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7、本项目是否接受联合体投标：</w:t>
      </w:r>
      <w:proofErr w:type="gramStart"/>
      <w:r>
        <w:rPr>
          <w:rFonts w:asciiTheme="minorEastAsia" w:eastAsiaTheme="minorEastAsia" w:hAnsiTheme="minorEastAsia" w:cstheme="minorEastAsia" w:hint="eastAsia"/>
          <w:szCs w:val="21"/>
        </w:rPr>
        <w:t>否</w:t>
      </w:r>
      <w:proofErr w:type="gramEnd"/>
    </w:p>
    <w:p w:rsidR="00111519" w:rsidRDefault="00111519" w:rsidP="00111519">
      <w:pPr>
        <w:widowControl/>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8、是否接受进口产品：</w:t>
      </w:r>
      <w:proofErr w:type="gramStart"/>
      <w:r>
        <w:rPr>
          <w:rFonts w:asciiTheme="minorEastAsia" w:eastAsiaTheme="minorEastAsia" w:hAnsiTheme="minorEastAsia" w:cstheme="minorEastAsia" w:hint="eastAsia"/>
          <w:szCs w:val="21"/>
        </w:rPr>
        <w:t>否</w:t>
      </w:r>
      <w:proofErr w:type="gramEnd"/>
    </w:p>
    <w:p w:rsidR="00111519" w:rsidRPr="00CF3899" w:rsidRDefault="00111519" w:rsidP="00111519">
      <w:pPr>
        <w:pStyle w:val="a5"/>
        <w:ind w:left="0" w:firstLine="440"/>
        <w:jc w:val="left"/>
        <w:rPr>
          <w:rFonts w:asciiTheme="minorEastAsia" w:eastAsiaTheme="minorEastAsia" w:hAnsiTheme="minorEastAsia" w:cstheme="minorEastAsia"/>
          <w:sz w:val="22"/>
        </w:rPr>
      </w:pPr>
      <w:r w:rsidRPr="00CF3899">
        <w:rPr>
          <w:rFonts w:asciiTheme="minorEastAsia" w:eastAsiaTheme="minorEastAsia" w:hAnsiTheme="minorEastAsia" w:cstheme="minorEastAsia" w:hint="eastAsia"/>
          <w:sz w:val="22"/>
        </w:rPr>
        <w:t>9、是否为只面向中小企业采购：</w:t>
      </w:r>
      <w:proofErr w:type="gramStart"/>
      <w:r w:rsidRPr="00CF3899">
        <w:rPr>
          <w:rFonts w:asciiTheme="minorEastAsia" w:eastAsiaTheme="minorEastAsia" w:hAnsiTheme="minorEastAsia" w:cstheme="minorEastAsia" w:hint="eastAsia"/>
          <w:sz w:val="22"/>
        </w:rPr>
        <w:t>否</w:t>
      </w:r>
      <w:proofErr w:type="gramEnd"/>
    </w:p>
    <w:p w:rsidR="00111519" w:rsidRDefault="00111519" w:rsidP="00111519">
      <w:pPr>
        <w:adjustRightInd w:val="0"/>
        <w:snapToGrid w:val="0"/>
        <w:spacing w:line="360" w:lineRule="auto"/>
        <w:outlineLvl w:val="1"/>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二、供应商资格要求</w:t>
      </w:r>
      <w:bookmarkEnd w:id="0"/>
      <w:bookmarkEnd w:id="1"/>
    </w:p>
    <w:p w:rsidR="00111519" w:rsidRPr="00CF3899" w:rsidRDefault="00111519" w:rsidP="00111519">
      <w:pPr>
        <w:widowControl/>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1、满足《中华人民共和国政府采购法》第二十二条规定；</w:t>
      </w:r>
    </w:p>
    <w:p w:rsidR="00111519" w:rsidRPr="00CF3899" w:rsidRDefault="00111519" w:rsidP="00111519">
      <w:pPr>
        <w:widowControl/>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2、落实政府采购政策满足的资格要求：本项目非专门面向中小企业采购</w:t>
      </w:r>
      <w:proofErr w:type="gramStart"/>
      <w:r w:rsidRPr="00CF3899">
        <w:rPr>
          <w:rFonts w:asciiTheme="minorEastAsia" w:eastAsiaTheme="minorEastAsia" w:hAnsiTheme="minorEastAsia" w:cstheme="minorEastAsia" w:hint="eastAsia"/>
          <w:szCs w:val="21"/>
        </w:rPr>
        <w:t>【</w:t>
      </w:r>
      <w:proofErr w:type="gramEnd"/>
      <w:r w:rsidRPr="00CF3899">
        <w:rPr>
          <w:rFonts w:asciiTheme="minorEastAsia" w:eastAsiaTheme="minorEastAsia" w:hAnsiTheme="minorEastAsia" w:cstheme="minorEastAsia" w:hint="eastAsia"/>
          <w:szCs w:val="21"/>
        </w:rPr>
        <w:t>该项目符合《政府采购促进中小企业发展管理办法》（财库</w:t>
      </w:r>
      <w:proofErr w:type="gramStart"/>
      <w:r w:rsidRPr="00CF3899">
        <w:rPr>
          <w:rFonts w:asciiTheme="minorEastAsia" w:eastAsiaTheme="minorEastAsia" w:hAnsiTheme="minorEastAsia" w:cstheme="minorEastAsia" w:hint="eastAsia"/>
          <w:szCs w:val="21"/>
        </w:rPr>
        <w:t>【</w:t>
      </w:r>
      <w:proofErr w:type="gramEnd"/>
      <w:r w:rsidRPr="00CF3899">
        <w:rPr>
          <w:rFonts w:asciiTheme="minorEastAsia" w:eastAsiaTheme="minorEastAsia" w:hAnsiTheme="minorEastAsia" w:cstheme="minorEastAsia" w:hint="eastAsia"/>
          <w:szCs w:val="21"/>
        </w:rPr>
        <w:t>2020</w:t>
      </w:r>
      <w:proofErr w:type="gramStart"/>
      <w:r w:rsidRPr="00CF3899">
        <w:rPr>
          <w:rFonts w:asciiTheme="minorEastAsia" w:eastAsiaTheme="minorEastAsia" w:hAnsiTheme="minorEastAsia" w:cstheme="minorEastAsia" w:hint="eastAsia"/>
          <w:szCs w:val="21"/>
        </w:rPr>
        <w:t>】</w:t>
      </w:r>
      <w:proofErr w:type="gramEnd"/>
      <w:r w:rsidRPr="00CF3899">
        <w:rPr>
          <w:rFonts w:asciiTheme="minorEastAsia" w:eastAsiaTheme="minorEastAsia" w:hAnsiTheme="minorEastAsia" w:cstheme="minorEastAsia" w:hint="eastAsia"/>
          <w:szCs w:val="21"/>
        </w:rPr>
        <w:t>46号）第六条第三款之规定：按照本办法规定预留采购份额无法确保充分供应、 充分竞争，或者存在可能影响政府采购目标实现的情形</w:t>
      </w:r>
      <w:proofErr w:type="gramStart"/>
      <w:r w:rsidRPr="00CF3899">
        <w:rPr>
          <w:rFonts w:asciiTheme="minorEastAsia" w:eastAsiaTheme="minorEastAsia" w:hAnsiTheme="minorEastAsia" w:cstheme="minorEastAsia" w:hint="eastAsia"/>
          <w:szCs w:val="21"/>
        </w:rPr>
        <w:t>】</w:t>
      </w:r>
      <w:proofErr w:type="gramEnd"/>
      <w:r w:rsidRPr="00CF3899">
        <w:rPr>
          <w:rFonts w:asciiTheme="minorEastAsia" w:eastAsiaTheme="minorEastAsia" w:hAnsiTheme="minorEastAsia" w:cstheme="minorEastAsia" w:hint="eastAsia"/>
          <w:szCs w:val="21"/>
        </w:rPr>
        <w:t>。本项目落实节约能源、保护环境、扶持不发达地区和少数民族地区、促进中小微企业、监狱企业及残疾人福利性单位发展等政府采购政策；</w:t>
      </w:r>
    </w:p>
    <w:p w:rsidR="00111519" w:rsidRPr="00CF3899" w:rsidRDefault="00111519" w:rsidP="00111519">
      <w:pPr>
        <w:widowControl/>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3、本项目的特定资格要求：</w:t>
      </w:r>
      <w:bookmarkStart w:id="4" w:name="_Toc11913"/>
      <w:bookmarkStart w:id="5" w:name="_Toc12532"/>
    </w:p>
    <w:p w:rsidR="00111519" w:rsidRPr="00CF3899" w:rsidRDefault="00111519" w:rsidP="00111519">
      <w:pPr>
        <w:widowControl/>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3.1 拟派项目工作团队要求：项目工作团队人员组成包含但不限于项目负责人、土建工程师1名、安装工程师1名、一般组员等。其中：项目负责人须具有工程类中级及以上技术职称、具有在本单位注册的建设行政主管部门颁发的有效的注册造价工程师证书；土建工程师、安装工程师须具有在本单位注册的建设行政主管部门颁发的有效的注册造价工程师证书；一般组员由投标人根据项目情况自行考虑配备；所有项目组成员须提供在投标人处签订的劳动合同及在投标人处缴纳的2023年任意三个月社保缴纳证明（由社保部门出具的养老保险缴纳证明或社保部门网站查询打印页，退休人员需提供退休证明、企业改制买断社保的须提供相应证明）；</w:t>
      </w:r>
    </w:p>
    <w:p w:rsidR="00111519" w:rsidRPr="00CF3899" w:rsidRDefault="00111519" w:rsidP="00111519">
      <w:pPr>
        <w:widowControl/>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3.2 供应商须具有良好的商业信誉和健全的财务会计制度，提供近一年（2023年）经会计师事务所（或审计机构）审计出具的财务审计报告或开户行出具的资信证明或企业近三个月财务报表或财政部门认可的政府采购专业担保机构出具的投标担保函；有依法缴纳税收和社会保障资金的良好记录，提供2023年1月以来任意三个月依法缴纳税收和社会保障资金的证明材料（备注：新成立企业以实际成立时间为准，免税企业需提供免税证明）；</w:t>
      </w:r>
    </w:p>
    <w:p w:rsidR="00111519" w:rsidRPr="00CF3899" w:rsidRDefault="00111519" w:rsidP="00111519">
      <w:pPr>
        <w:widowControl/>
        <w:wordWrap w:val="0"/>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 xml:space="preserve">3.3 根据《关于在政府采购活动中查询及使用信用记录有关问题的通知》(财库[2016]125 号)及 </w:t>
      </w:r>
      <w:proofErr w:type="gramStart"/>
      <w:r w:rsidRPr="00CF3899">
        <w:rPr>
          <w:rFonts w:asciiTheme="minorEastAsia" w:eastAsiaTheme="minorEastAsia" w:hAnsiTheme="minorEastAsia" w:cstheme="minorEastAsia" w:hint="eastAsia"/>
          <w:szCs w:val="21"/>
        </w:rPr>
        <w:t>《</w:t>
      </w:r>
      <w:proofErr w:type="gramEnd"/>
      <w:r w:rsidRPr="00CF3899">
        <w:rPr>
          <w:rFonts w:asciiTheme="minorEastAsia" w:eastAsiaTheme="minorEastAsia" w:hAnsiTheme="minorEastAsia" w:cstheme="minorEastAsia" w:hint="eastAsia"/>
          <w:szCs w:val="21"/>
        </w:rPr>
        <w:t>河南省财政厅关于转发财政部关于在政府采购活动中查询及使用信用记录有关问题</w:t>
      </w:r>
      <w:proofErr w:type="gramStart"/>
      <w:r w:rsidRPr="00CF3899">
        <w:rPr>
          <w:rFonts w:asciiTheme="minorEastAsia" w:eastAsiaTheme="minorEastAsia" w:hAnsiTheme="minorEastAsia" w:cstheme="minorEastAsia" w:hint="eastAsia"/>
          <w:szCs w:val="21"/>
        </w:rPr>
        <w:t>的通知的通知</w:t>
      </w:r>
      <w:proofErr w:type="gramEnd"/>
      <w:r w:rsidRPr="00CF3899">
        <w:rPr>
          <w:rFonts w:asciiTheme="minorEastAsia" w:eastAsiaTheme="minorEastAsia" w:hAnsiTheme="minorEastAsia" w:cstheme="minorEastAsia" w:hint="eastAsia"/>
          <w:szCs w:val="21"/>
        </w:rPr>
        <w:t>（豫财购〔2016〕15号）规定，对列入失信被执行人、重大税收违法失信主体、政府采购严重违法失信行为记录名单的供应商，拒绝参与本项目的投标；【查询渠道：信用中国网站（www.creditchina.gov.cn）、中国执行信息公开网（http://zxgk.court.gov.cn）、中国政府采购网（www.ccgp.gov.cn）”】，查询主体（投标供应商），提供查询结果截图并加盖单位公章（查询日期须在公告发布之日后）；</w:t>
      </w:r>
    </w:p>
    <w:p w:rsidR="00111519" w:rsidRPr="00CF3899" w:rsidRDefault="00111519" w:rsidP="00111519">
      <w:pPr>
        <w:pStyle w:val="a6"/>
        <w:ind w:firstLine="440"/>
        <w:rPr>
          <w:rFonts w:asciiTheme="minorEastAsia" w:eastAsiaTheme="minorEastAsia" w:hAnsiTheme="minorEastAsia" w:cstheme="minorEastAsia"/>
          <w:kern w:val="0"/>
          <w:sz w:val="22"/>
          <w:szCs w:val="21"/>
          <w:lang w:val="zh-CN" w:bidi="zh-CN"/>
        </w:rPr>
      </w:pPr>
      <w:r w:rsidRPr="00CF3899">
        <w:rPr>
          <w:rFonts w:asciiTheme="minorEastAsia" w:eastAsiaTheme="minorEastAsia" w:hAnsiTheme="minorEastAsia" w:cstheme="minorEastAsia" w:hint="eastAsia"/>
          <w:kern w:val="0"/>
          <w:sz w:val="22"/>
          <w:szCs w:val="21"/>
          <w:lang w:val="zh-CN" w:bidi="zh-CN"/>
        </w:rPr>
        <w:t>3.4 单位负责人（</w:t>
      </w:r>
      <w:proofErr w:type="gramStart"/>
      <w:r w:rsidRPr="00CF3899">
        <w:rPr>
          <w:rFonts w:asciiTheme="minorEastAsia" w:eastAsiaTheme="minorEastAsia" w:hAnsiTheme="minorEastAsia" w:cstheme="minorEastAsia" w:hint="eastAsia"/>
          <w:kern w:val="0"/>
          <w:sz w:val="22"/>
          <w:szCs w:val="21"/>
          <w:lang w:val="zh-CN" w:bidi="zh-CN"/>
        </w:rPr>
        <w:t>含实际</w:t>
      </w:r>
      <w:proofErr w:type="gramEnd"/>
      <w:r w:rsidRPr="00CF3899">
        <w:rPr>
          <w:rFonts w:asciiTheme="minorEastAsia" w:eastAsiaTheme="minorEastAsia" w:hAnsiTheme="minorEastAsia" w:cstheme="minorEastAsia" w:hint="eastAsia"/>
          <w:kern w:val="0"/>
          <w:sz w:val="22"/>
          <w:szCs w:val="21"/>
          <w:lang w:val="zh-CN" w:bidi="zh-CN"/>
        </w:rPr>
        <w:t>控股）为同一人或者存在控股、管理关系的不同单位，不得参加本采购项目投标（提供“国家企业信用信息公示系统”网页查询截图并加盖单位公章）；</w:t>
      </w:r>
    </w:p>
    <w:p w:rsidR="00111519" w:rsidRPr="00CF3899" w:rsidRDefault="00111519" w:rsidP="00111519">
      <w:pPr>
        <w:widowControl/>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3.5本项目不接受联合体投标。</w:t>
      </w:r>
    </w:p>
    <w:p w:rsidR="00111519" w:rsidRDefault="00111519" w:rsidP="00111519">
      <w:pPr>
        <w:adjustRightInd w:val="0"/>
        <w:snapToGrid w:val="0"/>
        <w:spacing w:line="360" w:lineRule="auto"/>
        <w:outlineLvl w:val="1"/>
        <w:rPr>
          <w:rFonts w:asciiTheme="minorEastAsia" w:eastAsiaTheme="minorEastAsia" w:hAnsiTheme="minorEastAsia" w:cstheme="minorEastAsia"/>
          <w:b/>
          <w:bCs/>
          <w:color w:val="000000"/>
          <w:sz w:val="28"/>
          <w:szCs w:val="28"/>
        </w:rPr>
      </w:pPr>
      <w:bookmarkStart w:id="6" w:name="_Toc20077"/>
      <w:bookmarkStart w:id="7" w:name="_Toc6738"/>
      <w:bookmarkStart w:id="8" w:name="_Toc3397"/>
      <w:bookmarkStart w:id="9" w:name="_Toc4907"/>
      <w:bookmarkEnd w:id="4"/>
      <w:bookmarkEnd w:id="5"/>
      <w:r>
        <w:rPr>
          <w:rFonts w:asciiTheme="minorEastAsia" w:eastAsiaTheme="minorEastAsia" w:hAnsiTheme="minorEastAsia" w:cstheme="minorEastAsia" w:hint="eastAsia"/>
          <w:b/>
          <w:bCs/>
          <w:color w:val="000000"/>
          <w:sz w:val="28"/>
          <w:szCs w:val="28"/>
        </w:rPr>
        <w:t>三、征集文件的获取</w:t>
      </w:r>
      <w:bookmarkStart w:id="10" w:name="_Toc10439"/>
      <w:bookmarkStart w:id="11" w:name="_Toc7924"/>
      <w:bookmarkStart w:id="12" w:name="_Toc10990"/>
      <w:bookmarkStart w:id="13" w:name="_Toc428451189"/>
      <w:bookmarkStart w:id="14" w:name="_Toc399492996"/>
      <w:bookmarkStart w:id="15" w:name="_Toc17398"/>
      <w:bookmarkEnd w:id="6"/>
      <w:bookmarkEnd w:id="7"/>
      <w:bookmarkEnd w:id="8"/>
      <w:bookmarkEnd w:id="9"/>
    </w:p>
    <w:p w:rsidR="00111519" w:rsidRPr="00CF3899" w:rsidRDefault="00111519" w:rsidP="00111519">
      <w:pPr>
        <w:widowControl/>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1、时间</w:t>
      </w:r>
      <w:r>
        <w:rPr>
          <w:rFonts w:asciiTheme="minorEastAsia" w:eastAsiaTheme="minorEastAsia" w:hAnsiTheme="minorEastAsia" w:cstheme="minorEastAsia" w:hint="eastAsia"/>
          <w:szCs w:val="21"/>
        </w:rPr>
        <w:t>:</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2024</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 4</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 7 日至 2024 年</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4 月 12</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日（每日上午00：00-12：00，下午12：00-23：59，北京时间</w:t>
      </w:r>
      <w:r w:rsidRPr="00CF3899">
        <w:rPr>
          <w:rFonts w:asciiTheme="minorEastAsia" w:eastAsiaTheme="minorEastAsia" w:hAnsiTheme="minorEastAsia" w:cstheme="minorEastAsia" w:hint="eastAsia"/>
          <w:szCs w:val="21"/>
        </w:rPr>
        <w:t>，法定节假日除外）</w:t>
      </w:r>
    </w:p>
    <w:p w:rsidR="00111519" w:rsidRPr="00CF3899" w:rsidRDefault="00111519" w:rsidP="00111519">
      <w:pPr>
        <w:widowControl/>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2、地点：</w:t>
      </w:r>
      <w:r>
        <w:rPr>
          <w:rFonts w:asciiTheme="minorEastAsia" w:eastAsiaTheme="minorEastAsia" w:hAnsiTheme="minorEastAsia" w:cstheme="minorEastAsia" w:hint="eastAsia"/>
          <w:szCs w:val="21"/>
        </w:rPr>
        <w:t>商城县公共资源交易网</w:t>
      </w:r>
      <w:r w:rsidRPr="00CF3899">
        <w:rPr>
          <w:rFonts w:asciiTheme="minorEastAsia" w:eastAsiaTheme="minorEastAsia" w:hAnsiTheme="minorEastAsia" w:cstheme="minorEastAsia" w:hint="eastAsia"/>
          <w:szCs w:val="21"/>
        </w:rPr>
        <w:t>（http://ggzyjy.hnsc.gov.cn）</w:t>
      </w:r>
    </w:p>
    <w:p w:rsidR="00111519" w:rsidRPr="00CF3899" w:rsidRDefault="00111519" w:rsidP="00111519">
      <w:pPr>
        <w:wordWrap w:val="0"/>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3、方式：凡有意参加投标者，首先登陆“商城县公共资源交易（http://ggzyjy.hnsc.gov.cn）”网站，根据通知公告有关办理 CA 数字证书的要求准备好 CA 办理所需资料，办理 CA 数字证书。完善“统一主体库信息”后</w:t>
      </w:r>
      <w:proofErr w:type="gramStart"/>
      <w:r w:rsidRPr="00CF3899">
        <w:rPr>
          <w:rFonts w:asciiTheme="minorEastAsia" w:eastAsiaTheme="minorEastAsia" w:hAnsiTheme="minorEastAsia" w:cstheme="minorEastAsia" w:hint="eastAsia"/>
          <w:szCs w:val="21"/>
        </w:rPr>
        <w:t>凭办理</w:t>
      </w:r>
      <w:proofErr w:type="gramEnd"/>
      <w:r w:rsidRPr="00CF3899">
        <w:rPr>
          <w:rFonts w:asciiTheme="minorEastAsia" w:eastAsiaTheme="minorEastAsia" w:hAnsiTheme="minorEastAsia" w:cstheme="minorEastAsia" w:hint="eastAsia"/>
          <w:szCs w:val="21"/>
        </w:rPr>
        <w:t>的企业身份认证锁（CA 数字证书）登陆交易系统进行网上投标报名。明确所投报项目，按网上提示下载征集文件及资料。本项目招标实行网上报名，线下不再接受报名。</w:t>
      </w:r>
    </w:p>
    <w:p w:rsidR="00111519" w:rsidRPr="00CF3899" w:rsidRDefault="00111519" w:rsidP="00111519">
      <w:pPr>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4、征集文件每套售价：0元。</w:t>
      </w:r>
    </w:p>
    <w:p w:rsidR="00111519" w:rsidRPr="00CF3899" w:rsidRDefault="00111519" w:rsidP="00111519">
      <w:pPr>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5、请各潜在供应商报名下载征集文件后，及时关注系统业务菜单（“征集文件澄清与修改”，“控制价文件”）内该项目是否有新的答疑澄清文件或控制价文件。如有请直接下载，不再另行通知。</w:t>
      </w:r>
      <w:bookmarkStart w:id="16" w:name="_TOC_250206"/>
      <w:bookmarkEnd w:id="16"/>
    </w:p>
    <w:bookmarkEnd w:id="10"/>
    <w:bookmarkEnd w:id="11"/>
    <w:bookmarkEnd w:id="12"/>
    <w:bookmarkEnd w:id="13"/>
    <w:bookmarkEnd w:id="14"/>
    <w:bookmarkEnd w:id="15"/>
    <w:p w:rsidR="00111519" w:rsidRDefault="00111519" w:rsidP="00111519">
      <w:pPr>
        <w:adjustRightInd w:val="0"/>
        <w:snapToGrid w:val="0"/>
        <w:spacing w:line="360" w:lineRule="auto"/>
        <w:outlineLvl w:val="1"/>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四、响应文件递交截止时间、地点及方式</w:t>
      </w:r>
    </w:p>
    <w:p w:rsidR="00111519" w:rsidRDefault="00111519" w:rsidP="00111519">
      <w:pPr>
        <w:wordWrap w:val="0"/>
        <w:spacing w:line="360" w:lineRule="auto"/>
        <w:ind w:firstLineChars="200" w:firstLine="440"/>
        <w:rPr>
          <w:rFonts w:asciiTheme="minorEastAsia" w:eastAsiaTheme="minorEastAsia" w:hAnsiTheme="minorEastAsia" w:cstheme="minorEastAsia"/>
          <w:szCs w:val="21"/>
        </w:rPr>
      </w:pPr>
      <w:bookmarkStart w:id="17" w:name="_Toc15509"/>
      <w:bookmarkStart w:id="18" w:name="_Toc428451190"/>
      <w:bookmarkStart w:id="19" w:name="_Toc24948"/>
      <w:bookmarkStart w:id="20" w:name="_Toc31903"/>
      <w:bookmarkStart w:id="21" w:name="_Toc399492997"/>
      <w:bookmarkStart w:id="22" w:name="_Toc29419"/>
      <w:r>
        <w:rPr>
          <w:rFonts w:asciiTheme="minorEastAsia" w:eastAsiaTheme="minorEastAsia" w:hAnsiTheme="minorEastAsia" w:cstheme="minorEastAsia" w:hint="eastAsia"/>
          <w:szCs w:val="21"/>
        </w:rPr>
        <w:t>1、时间：</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2024 年</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4</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 28</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日 </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10</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时 30</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分（北京时间）；</w:t>
      </w:r>
    </w:p>
    <w:p w:rsidR="00111519" w:rsidRDefault="00111519" w:rsidP="00111519">
      <w:pPr>
        <w:wordWrap w:val="0"/>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2、地点：</w:t>
      </w:r>
      <w:r w:rsidRPr="00CF3899">
        <w:rPr>
          <w:rFonts w:asciiTheme="minorEastAsia" w:eastAsiaTheme="minorEastAsia" w:hAnsiTheme="minorEastAsia" w:cstheme="minorEastAsia" w:hint="eastAsia"/>
          <w:szCs w:val="21"/>
        </w:rPr>
        <w:t>响应</w:t>
      </w:r>
      <w:r>
        <w:rPr>
          <w:rFonts w:asciiTheme="minorEastAsia" w:eastAsiaTheme="minorEastAsia" w:hAnsiTheme="minorEastAsia" w:cstheme="minorEastAsia" w:hint="eastAsia"/>
          <w:szCs w:val="21"/>
        </w:rPr>
        <w:t>文件递交地点为《商城县公共资源交易网</w:t>
      </w:r>
      <w:r w:rsidRPr="00CF3899">
        <w:rPr>
          <w:rFonts w:asciiTheme="minorEastAsia" w:eastAsiaTheme="minorEastAsia" w:hAnsiTheme="minorEastAsia" w:cstheme="minorEastAsia" w:hint="eastAsia"/>
          <w:szCs w:val="21"/>
        </w:rPr>
        <w:t>（http://ggzyjy.hnsc.gov.cn）</w:t>
      </w:r>
      <w:r>
        <w:rPr>
          <w:rFonts w:asciiTheme="minorEastAsia" w:eastAsiaTheme="minorEastAsia" w:hAnsiTheme="minorEastAsia" w:cstheme="minorEastAsia" w:hint="eastAsia"/>
          <w:szCs w:val="21"/>
        </w:rPr>
        <w:t>》电子招投标平台</w:t>
      </w:r>
      <w:r w:rsidRPr="00CF3899">
        <w:rPr>
          <w:rFonts w:asciiTheme="minorEastAsia" w:eastAsiaTheme="minorEastAsia" w:hAnsiTheme="minorEastAsia" w:cstheme="minorEastAsia" w:hint="eastAsia"/>
          <w:szCs w:val="21"/>
        </w:rPr>
        <w:t>交易</w:t>
      </w:r>
      <w:r>
        <w:rPr>
          <w:rFonts w:asciiTheme="minorEastAsia" w:eastAsiaTheme="minorEastAsia" w:hAnsiTheme="minorEastAsia" w:cstheme="minorEastAsia" w:hint="eastAsia"/>
          <w:szCs w:val="21"/>
        </w:rPr>
        <w:t>系统指定位置；</w:t>
      </w:r>
    </w:p>
    <w:p w:rsidR="00111519" w:rsidRDefault="00111519" w:rsidP="00111519">
      <w:pPr>
        <w:wordWrap w:val="0"/>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3、网上提交：</w:t>
      </w:r>
      <w:r w:rsidRPr="00CF3899">
        <w:rPr>
          <w:rFonts w:asciiTheme="minorEastAsia" w:eastAsiaTheme="minorEastAsia" w:hAnsiTheme="minorEastAsia" w:cstheme="minorEastAsia" w:hint="eastAsia"/>
          <w:szCs w:val="21"/>
        </w:rPr>
        <w:t>供应商</w:t>
      </w:r>
      <w:r>
        <w:rPr>
          <w:rFonts w:asciiTheme="minorEastAsia" w:eastAsiaTheme="minorEastAsia" w:hAnsiTheme="minorEastAsia" w:cstheme="minorEastAsia" w:hint="eastAsia"/>
          <w:szCs w:val="21"/>
        </w:rPr>
        <w:t>应当在提交</w:t>
      </w:r>
      <w:r w:rsidRPr="00CF3899">
        <w:rPr>
          <w:rFonts w:asciiTheme="minorEastAsia" w:eastAsiaTheme="minorEastAsia" w:hAnsiTheme="minorEastAsia" w:cstheme="minorEastAsia" w:hint="eastAsia"/>
          <w:szCs w:val="21"/>
        </w:rPr>
        <w:t>响应</w:t>
      </w:r>
      <w:r>
        <w:rPr>
          <w:rFonts w:asciiTheme="minorEastAsia" w:eastAsiaTheme="minorEastAsia" w:hAnsiTheme="minorEastAsia" w:cstheme="minorEastAsia" w:hint="eastAsia"/>
          <w:szCs w:val="21"/>
        </w:rPr>
        <w:t>文件截止时间前，通过互联网使用 CA 数字证书登录 “商城县电子交易平台”，将已加密电子响应文件上传，并确定已加密</w:t>
      </w:r>
      <w:r w:rsidRPr="00CF3899">
        <w:rPr>
          <w:rFonts w:asciiTheme="minorEastAsia" w:eastAsiaTheme="minorEastAsia" w:hAnsiTheme="minorEastAsia" w:cstheme="minorEastAsia" w:hint="eastAsia"/>
          <w:szCs w:val="21"/>
        </w:rPr>
        <w:t>响应</w:t>
      </w:r>
      <w:r>
        <w:rPr>
          <w:rFonts w:asciiTheme="minorEastAsia" w:eastAsiaTheme="minorEastAsia" w:hAnsiTheme="minorEastAsia" w:cstheme="minorEastAsia" w:hint="eastAsia"/>
          <w:szCs w:val="21"/>
        </w:rPr>
        <w:t>文件保存上传成功。逾期未完成上传或未按规定加密的</w:t>
      </w:r>
      <w:r w:rsidRPr="00CF3899">
        <w:rPr>
          <w:rFonts w:asciiTheme="minorEastAsia" w:eastAsiaTheme="minorEastAsia" w:hAnsiTheme="minorEastAsia" w:cstheme="minorEastAsia" w:hint="eastAsia"/>
          <w:szCs w:val="21"/>
        </w:rPr>
        <w:t>响应</w:t>
      </w:r>
      <w:r>
        <w:rPr>
          <w:rFonts w:asciiTheme="minorEastAsia" w:eastAsiaTheme="minorEastAsia" w:hAnsiTheme="minorEastAsia" w:cstheme="minorEastAsia" w:hint="eastAsia"/>
          <w:szCs w:val="21"/>
        </w:rPr>
        <w:t>文件，</w:t>
      </w:r>
      <w:r w:rsidRPr="00CF3899">
        <w:rPr>
          <w:rFonts w:asciiTheme="minorEastAsia" w:eastAsiaTheme="minorEastAsia" w:hAnsiTheme="minorEastAsia" w:cstheme="minorEastAsia" w:hint="eastAsia"/>
          <w:szCs w:val="21"/>
        </w:rPr>
        <w:t>采购人</w:t>
      </w:r>
      <w:r>
        <w:rPr>
          <w:rFonts w:asciiTheme="minorEastAsia" w:eastAsiaTheme="minorEastAsia" w:hAnsiTheme="minorEastAsia" w:cstheme="minorEastAsia" w:hint="eastAsia"/>
          <w:szCs w:val="21"/>
        </w:rPr>
        <w:t>将拒收；</w:t>
      </w:r>
    </w:p>
    <w:p w:rsidR="00111519" w:rsidRDefault="00111519" w:rsidP="00111519">
      <w:pPr>
        <w:wordWrap w:val="0"/>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4、本项目采用“不见面开标”交易方式，</w:t>
      </w:r>
      <w:r w:rsidRPr="00CF3899">
        <w:rPr>
          <w:rFonts w:asciiTheme="minorEastAsia" w:eastAsiaTheme="minorEastAsia" w:hAnsiTheme="minorEastAsia" w:cstheme="minorEastAsia" w:hint="eastAsia"/>
          <w:szCs w:val="21"/>
        </w:rPr>
        <w:t>供应商</w:t>
      </w:r>
      <w:r>
        <w:rPr>
          <w:rFonts w:asciiTheme="minorEastAsia" w:eastAsiaTheme="minorEastAsia" w:hAnsiTheme="minorEastAsia" w:cstheme="minorEastAsia" w:hint="eastAsia"/>
          <w:szCs w:val="21"/>
        </w:rPr>
        <w:t>无需寄送和递交非加密的电子</w:t>
      </w:r>
      <w:r w:rsidRPr="00CF3899">
        <w:rPr>
          <w:rFonts w:asciiTheme="minorEastAsia" w:eastAsiaTheme="minorEastAsia" w:hAnsiTheme="minorEastAsia" w:cstheme="minorEastAsia" w:hint="eastAsia"/>
          <w:szCs w:val="21"/>
        </w:rPr>
        <w:t>响应</w:t>
      </w:r>
      <w:r>
        <w:rPr>
          <w:rFonts w:asciiTheme="minorEastAsia" w:eastAsiaTheme="minorEastAsia" w:hAnsiTheme="minorEastAsia" w:cstheme="minorEastAsia" w:hint="eastAsia"/>
          <w:szCs w:val="21"/>
        </w:rPr>
        <w:t>文件，无需到现场参加开启会议，无需到达现场提交原件资料；</w:t>
      </w:r>
    </w:p>
    <w:p w:rsidR="00111519" w:rsidRDefault="00111519" w:rsidP="00111519">
      <w:pPr>
        <w:wordWrap w:val="0"/>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5、</w:t>
      </w:r>
      <w:r w:rsidRPr="00CF3899">
        <w:rPr>
          <w:rFonts w:asciiTheme="minorEastAsia" w:eastAsiaTheme="minorEastAsia" w:hAnsiTheme="minorEastAsia" w:cstheme="minorEastAsia" w:hint="eastAsia"/>
          <w:szCs w:val="21"/>
        </w:rPr>
        <w:t>供应商</w:t>
      </w:r>
      <w:r>
        <w:rPr>
          <w:rFonts w:asciiTheme="minorEastAsia" w:eastAsiaTheme="minorEastAsia" w:hAnsiTheme="minorEastAsia" w:cstheme="minorEastAsia" w:hint="eastAsia"/>
          <w:szCs w:val="21"/>
        </w:rPr>
        <w:t>应当在截止时间前，使用供应商CA数字证书登录不见面开标大厅，在线签到并准时参加开启活动，并在规定时间内完成</w:t>
      </w:r>
      <w:r w:rsidRPr="00CF3899">
        <w:rPr>
          <w:rFonts w:asciiTheme="minorEastAsia" w:eastAsiaTheme="minorEastAsia" w:hAnsiTheme="minorEastAsia" w:cstheme="minorEastAsia" w:hint="eastAsia"/>
          <w:szCs w:val="21"/>
        </w:rPr>
        <w:t>响应</w:t>
      </w:r>
      <w:r>
        <w:rPr>
          <w:rFonts w:asciiTheme="minorEastAsia" w:eastAsiaTheme="minorEastAsia" w:hAnsiTheme="minorEastAsia" w:cstheme="minorEastAsia" w:hint="eastAsia"/>
          <w:szCs w:val="21"/>
        </w:rPr>
        <w:t>文件解密、答疑澄清等；</w:t>
      </w:r>
    </w:p>
    <w:p w:rsidR="00111519" w:rsidRPr="00CF3899" w:rsidRDefault="00111519" w:rsidP="00111519">
      <w:pPr>
        <w:wordWrap w:val="0"/>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6、供应商在线签到时，应如实准确的填写授权委托人的联系电话，开启当天请务必保证电话保持畅通；</w:t>
      </w:r>
    </w:p>
    <w:p w:rsidR="00111519" w:rsidRPr="00CF3899" w:rsidRDefault="00111519" w:rsidP="00111519">
      <w:pPr>
        <w:wordWrap w:val="0"/>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7、逾期解密或者没有准时在线参加开启活动导致的一切后果供应商自行承担；</w:t>
      </w:r>
    </w:p>
    <w:p w:rsidR="00111519" w:rsidRPr="00CF3899" w:rsidRDefault="00111519" w:rsidP="00111519">
      <w:pPr>
        <w:wordWrap w:val="0"/>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8、不见面开标服务的具体事宜，请查阅“商城县公共资源交易网站首页—下载中心—商城交易系统升级版 投标人/供应商 操作手册”及其他相关操作手册；</w:t>
      </w:r>
    </w:p>
    <w:p w:rsidR="00111519" w:rsidRPr="00CF3899" w:rsidRDefault="00111519" w:rsidP="00111519">
      <w:pPr>
        <w:wordWrap w:val="0"/>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9、特别提示：供应商（新办理CA数字证书及已经办理过的CA数字证书用户）请务必确认“统一主体库”企业信息已更新，以免交易系统无法登录导致影响后续开、评标事宜！</w:t>
      </w:r>
    </w:p>
    <w:p w:rsidR="00111519" w:rsidRPr="00CF3899" w:rsidRDefault="00111519" w:rsidP="00111519">
      <w:pPr>
        <w:wordWrap w:val="0"/>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10、其他注意事项：供应商编制响应文件时，涉及营业执照、资质、业绩、获奖、人员、各类证书及证明文件等内容，须原件扫描编制在响应文件内。</w:t>
      </w:r>
    </w:p>
    <w:p w:rsidR="00111519" w:rsidRDefault="00111519" w:rsidP="00111519">
      <w:pPr>
        <w:adjustRightInd w:val="0"/>
        <w:snapToGrid w:val="0"/>
        <w:spacing w:line="360" w:lineRule="auto"/>
        <w:outlineLvl w:val="1"/>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五、开标时间及地点</w:t>
      </w:r>
    </w:p>
    <w:p w:rsidR="00111519" w:rsidRPr="00CF3899" w:rsidRDefault="00111519" w:rsidP="00111519">
      <w:pPr>
        <w:wordWrap w:val="0"/>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1、开标时间：</w:t>
      </w:r>
      <w:r>
        <w:rPr>
          <w:rFonts w:asciiTheme="minorEastAsia" w:eastAsiaTheme="minorEastAsia" w:hAnsiTheme="minorEastAsia" w:cstheme="minorEastAsia" w:hint="eastAsia"/>
          <w:szCs w:val="21"/>
        </w:rPr>
        <w:t>2024</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年 4</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 28</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日 10</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时 30</w:t>
      </w:r>
      <w:r w:rsidRPr="00CF389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分（</w:t>
      </w:r>
      <w:r w:rsidRPr="00CF3899">
        <w:rPr>
          <w:rFonts w:asciiTheme="minorEastAsia" w:eastAsiaTheme="minorEastAsia" w:hAnsiTheme="minorEastAsia" w:cstheme="minorEastAsia" w:hint="eastAsia"/>
          <w:szCs w:val="21"/>
        </w:rPr>
        <w:t>北京时间）；</w:t>
      </w:r>
    </w:p>
    <w:p w:rsidR="00111519" w:rsidRPr="00CF3899" w:rsidRDefault="00111519" w:rsidP="00111519">
      <w:pPr>
        <w:wordWrap w:val="0"/>
        <w:spacing w:line="360" w:lineRule="auto"/>
        <w:ind w:firstLineChars="200" w:firstLine="440"/>
        <w:rPr>
          <w:rFonts w:asciiTheme="minorEastAsia" w:eastAsiaTheme="minorEastAsia" w:hAnsiTheme="minorEastAsia" w:cstheme="minorEastAsia"/>
          <w:szCs w:val="21"/>
        </w:rPr>
      </w:pPr>
      <w:r w:rsidRPr="00CF3899">
        <w:rPr>
          <w:rFonts w:asciiTheme="minorEastAsia" w:eastAsiaTheme="minorEastAsia" w:hAnsiTheme="minorEastAsia" w:cstheme="minorEastAsia" w:hint="eastAsia"/>
          <w:szCs w:val="21"/>
        </w:rPr>
        <w:t>2、开标地点：商</w:t>
      </w:r>
      <w:r>
        <w:rPr>
          <w:rFonts w:asciiTheme="minorEastAsia" w:eastAsiaTheme="minorEastAsia" w:hAnsiTheme="minorEastAsia" w:cstheme="minorEastAsia" w:hint="eastAsia"/>
          <w:szCs w:val="21"/>
        </w:rPr>
        <w:t>城县公共资源</w:t>
      </w:r>
      <w:r w:rsidRPr="00CF3899">
        <w:rPr>
          <w:rFonts w:asciiTheme="minorEastAsia" w:eastAsiaTheme="minorEastAsia" w:hAnsiTheme="minorEastAsia" w:cstheme="minorEastAsia" w:hint="eastAsia"/>
          <w:szCs w:val="21"/>
        </w:rPr>
        <w:t>交易网不见面开标大厅</w:t>
      </w:r>
    </w:p>
    <w:p w:rsidR="00111519" w:rsidRDefault="00111519" w:rsidP="00111519">
      <w:pPr>
        <w:adjustRightInd w:val="0"/>
        <w:snapToGrid w:val="0"/>
        <w:spacing w:line="360" w:lineRule="auto"/>
        <w:outlineLvl w:val="1"/>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六、发布公告的媒介</w:t>
      </w:r>
      <w:bookmarkEnd w:id="17"/>
      <w:bookmarkEnd w:id="18"/>
      <w:bookmarkEnd w:id="19"/>
      <w:bookmarkEnd w:id="20"/>
      <w:bookmarkEnd w:id="21"/>
      <w:bookmarkEnd w:id="22"/>
    </w:p>
    <w:p w:rsidR="00111519" w:rsidRPr="00CF3899" w:rsidRDefault="00111519" w:rsidP="00111519">
      <w:pPr>
        <w:wordWrap w:val="0"/>
        <w:spacing w:line="360" w:lineRule="auto"/>
        <w:ind w:firstLineChars="200" w:firstLine="440"/>
        <w:rPr>
          <w:rFonts w:asciiTheme="minorEastAsia" w:eastAsiaTheme="minorEastAsia" w:hAnsiTheme="minorEastAsia" w:cstheme="minorEastAsia"/>
          <w:szCs w:val="21"/>
        </w:rPr>
      </w:pPr>
      <w:bookmarkStart w:id="23" w:name="_Toc4221"/>
      <w:bookmarkStart w:id="24" w:name="_Toc12305"/>
      <w:bookmarkStart w:id="25" w:name="_Toc349894128"/>
      <w:bookmarkStart w:id="26" w:name="_Toc352658532"/>
      <w:bookmarkStart w:id="27" w:name="_Toc428451191"/>
      <w:bookmarkStart w:id="28" w:name="_Toc399492998"/>
      <w:bookmarkStart w:id="29" w:name="_Toc2420"/>
      <w:bookmarkStart w:id="30" w:name="_Toc8132"/>
      <w:r>
        <w:rPr>
          <w:rFonts w:asciiTheme="minorEastAsia" w:eastAsiaTheme="minorEastAsia" w:hAnsiTheme="minorEastAsia" w:cstheme="minorEastAsia" w:hint="eastAsia"/>
          <w:szCs w:val="21"/>
        </w:rPr>
        <w:t>本</w:t>
      </w:r>
      <w:r w:rsidRPr="00CF3899">
        <w:rPr>
          <w:rFonts w:asciiTheme="minorEastAsia" w:eastAsiaTheme="minorEastAsia" w:hAnsiTheme="minorEastAsia" w:cstheme="minorEastAsia" w:hint="eastAsia"/>
          <w:szCs w:val="21"/>
        </w:rPr>
        <w:t>征集</w:t>
      </w:r>
      <w:r>
        <w:rPr>
          <w:rFonts w:asciiTheme="minorEastAsia" w:eastAsiaTheme="minorEastAsia" w:hAnsiTheme="minorEastAsia" w:cstheme="minorEastAsia" w:hint="eastAsia"/>
          <w:szCs w:val="21"/>
        </w:rPr>
        <w:t>公告同时在《河南省政府采购网》、《中国招标投标公共服务平台》、《全国公共资源交易平台（河南省·商城县）》平台上发布。公告期限</w:t>
      </w:r>
      <w:r w:rsidRPr="00CF3899">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个工作日。</w:t>
      </w:r>
    </w:p>
    <w:p w:rsidR="00111519" w:rsidRDefault="00111519" w:rsidP="00111519">
      <w:pPr>
        <w:adjustRightInd w:val="0"/>
        <w:snapToGrid w:val="0"/>
        <w:spacing w:line="360" w:lineRule="auto"/>
        <w:outlineLvl w:val="1"/>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七、其他补充事宜</w:t>
      </w:r>
    </w:p>
    <w:p w:rsidR="00111519" w:rsidRDefault="00111519" w:rsidP="00111519">
      <w:pPr>
        <w:wordWrap w:val="0"/>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本项目落实的政府采购政策：</w:t>
      </w:r>
    </w:p>
    <w:p w:rsidR="00111519" w:rsidRDefault="00111519" w:rsidP="00111519">
      <w:pPr>
        <w:wordWrap w:val="0"/>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（1）《政府采购促进中小企业发展管理办法》｛财库〔2020〕46 号｝；</w:t>
      </w:r>
    </w:p>
    <w:p w:rsidR="00111519" w:rsidRDefault="00111519" w:rsidP="00111519">
      <w:pPr>
        <w:wordWrap w:val="0"/>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（2）《财政部、司法部关于政府采购支持监狱企业发展有关问题的通知》（财库[2014]68号）；</w:t>
      </w:r>
    </w:p>
    <w:bookmarkEnd w:id="23"/>
    <w:bookmarkEnd w:id="24"/>
    <w:bookmarkEnd w:id="25"/>
    <w:bookmarkEnd w:id="26"/>
    <w:bookmarkEnd w:id="27"/>
    <w:bookmarkEnd w:id="28"/>
    <w:bookmarkEnd w:id="29"/>
    <w:bookmarkEnd w:id="30"/>
    <w:p w:rsidR="00111519" w:rsidRDefault="00111519" w:rsidP="00111519">
      <w:pPr>
        <w:wordWrap w:val="0"/>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（3）《三部门联合发布关于促进残疾人就业政府采购政策的通知》（财库[2017]141号）；</w:t>
      </w:r>
    </w:p>
    <w:p w:rsidR="00111519" w:rsidRDefault="00111519" w:rsidP="00111519">
      <w:pPr>
        <w:wordWrap w:val="0"/>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en-US"/>
        </w:rPr>
        <w:t>4</w:t>
      </w:r>
      <w:r>
        <w:rPr>
          <w:rFonts w:asciiTheme="minorEastAsia" w:eastAsiaTheme="minorEastAsia" w:hAnsiTheme="minorEastAsia" w:cstheme="minorEastAsia" w:hint="eastAsia"/>
          <w:szCs w:val="21"/>
        </w:rPr>
        <w:t>）《河南省政府采购合同融资工作实施方案》（</w:t>
      </w:r>
      <w:proofErr w:type="gramStart"/>
      <w:r>
        <w:rPr>
          <w:rFonts w:asciiTheme="minorEastAsia" w:eastAsiaTheme="minorEastAsia" w:hAnsiTheme="minorEastAsia" w:cstheme="minorEastAsia" w:hint="eastAsia"/>
          <w:szCs w:val="21"/>
        </w:rPr>
        <w:t>豫财购</w:t>
      </w:r>
      <w:r>
        <w:rPr>
          <w:rFonts w:asciiTheme="minorEastAsia" w:eastAsiaTheme="minorEastAsia" w:hAnsiTheme="minorEastAsia" w:cstheme="minorEastAsia" w:hint="eastAsia"/>
          <w:szCs w:val="21"/>
          <w:lang w:val="en-US"/>
        </w:rPr>
        <w:t>[</w:t>
      </w:r>
      <w:proofErr w:type="gramEnd"/>
      <w:r>
        <w:rPr>
          <w:rFonts w:asciiTheme="minorEastAsia" w:eastAsiaTheme="minorEastAsia" w:hAnsiTheme="minorEastAsia" w:cstheme="minorEastAsia" w:hint="eastAsia"/>
          <w:szCs w:val="21"/>
        </w:rPr>
        <w:t>2017</w:t>
      </w:r>
      <w:r>
        <w:rPr>
          <w:rFonts w:asciiTheme="minorEastAsia" w:eastAsiaTheme="minorEastAsia" w:hAnsiTheme="minorEastAsia" w:cstheme="minorEastAsia" w:hint="eastAsia"/>
          <w:szCs w:val="21"/>
          <w:lang w:val="en-US"/>
        </w:rPr>
        <w:t>]</w:t>
      </w:r>
      <w:r>
        <w:rPr>
          <w:rFonts w:asciiTheme="minorEastAsia" w:eastAsiaTheme="minorEastAsia" w:hAnsiTheme="minorEastAsia" w:cstheme="minorEastAsia" w:hint="eastAsia"/>
          <w:szCs w:val="21"/>
        </w:rPr>
        <w:t>10号）；</w:t>
      </w:r>
    </w:p>
    <w:p w:rsidR="00111519" w:rsidRDefault="00111519" w:rsidP="00111519">
      <w:pPr>
        <w:pStyle w:val="a5"/>
        <w:ind w:left="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lang w:val="en-US"/>
        </w:rPr>
        <w:t>5</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lang w:val="en-US"/>
        </w:rPr>
        <w:t>关于进一步加大政府采购支持中小企业力度的通知</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lang w:val="en-US"/>
        </w:rPr>
        <w:t>财库〔2022〕19号</w:t>
      </w:r>
      <w:r>
        <w:rPr>
          <w:rFonts w:asciiTheme="minorEastAsia" w:eastAsiaTheme="minorEastAsia" w:hAnsiTheme="minorEastAsia" w:cstheme="minorEastAsia" w:hint="eastAsia"/>
        </w:rPr>
        <w:t>）。</w:t>
      </w:r>
    </w:p>
    <w:p w:rsidR="00111519" w:rsidRDefault="00111519" w:rsidP="00111519">
      <w:pPr>
        <w:adjustRightInd w:val="0"/>
        <w:snapToGrid w:val="0"/>
        <w:spacing w:line="360" w:lineRule="auto"/>
        <w:outlineLvl w:val="1"/>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八、凡对本次采购提出询问，请按照以下方式联系</w:t>
      </w:r>
      <w:bookmarkStart w:id="31" w:name="_TOC_250203"/>
      <w:bookmarkEnd w:id="31"/>
    </w:p>
    <w:p w:rsidR="00111519" w:rsidRDefault="00111519" w:rsidP="00111519">
      <w:pPr>
        <w:wordWrap w:val="0"/>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1、征集人信息</w:t>
      </w:r>
    </w:p>
    <w:p w:rsidR="00111519" w:rsidRPr="00CF3899" w:rsidRDefault="00111519" w:rsidP="00111519">
      <w:pPr>
        <w:wordWrap w:val="0"/>
        <w:spacing w:line="360" w:lineRule="auto"/>
        <w:ind w:firstLineChars="300" w:firstLine="6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名称：</w:t>
      </w:r>
      <w:r w:rsidRPr="00CF3899">
        <w:rPr>
          <w:rFonts w:asciiTheme="minorEastAsia" w:eastAsiaTheme="minorEastAsia" w:hAnsiTheme="minorEastAsia" w:cstheme="minorEastAsia" w:hint="eastAsia"/>
          <w:szCs w:val="21"/>
        </w:rPr>
        <w:t>商城县财政局</w:t>
      </w:r>
    </w:p>
    <w:p w:rsidR="00111519" w:rsidRPr="00CF3899" w:rsidRDefault="00111519" w:rsidP="00111519">
      <w:pPr>
        <w:pStyle w:val="a5"/>
        <w:tabs>
          <w:tab w:val="left" w:pos="1481"/>
          <w:tab w:val="left" w:pos="2834"/>
          <w:tab w:val="left" w:pos="3401"/>
          <w:tab w:val="left" w:pos="5032"/>
          <w:tab w:val="left" w:pos="6141"/>
          <w:tab w:val="left" w:pos="7219"/>
          <w:tab w:val="left" w:pos="7634"/>
        </w:tabs>
        <w:spacing w:line="357" w:lineRule="auto"/>
        <w:ind w:right="699" w:firstLine="440"/>
        <w:jc w:val="both"/>
        <w:rPr>
          <w:rFonts w:asciiTheme="minorEastAsia" w:eastAsiaTheme="minorEastAsia" w:hAnsiTheme="minorEastAsia" w:cstheme="minorEastAsia"/>
          <w:sz w:val="22"/>
        </w:rPr>
      </w:pPr>
      <w:r w:rsidRPr="00CF3899">
        <w:rPr>
          <w:rFonts w:asciiTheme="minorEastAsia" w:eastAsiaTheme="minorEastAsia" w:hAnsiTheme="minorEastAsia" w:cstheme="minorEastAsia" w:hint="eastAsia"/>
          <w:sz w:val="22"/>
        </w:rPr>
        <w:t>地址：商城县黄柏山路文体广场</w:t>
      </w:r>
    </w:p>
    <w:p w:rsidR="00111519" w:rsidRDefault="00111519" w:rsidP="00111519">
      <w:pPr>
        <w:wordWrap w:val="0"/>
        <w:spacing w:line="360" w:lineRule="auto"/>
        <w:ind w:firstLineChars="300" w:firstLine="6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sidRPr="00CF3899">
        <w:rPr>
          <w:rFonts w:asciiTheme="minorEastAsia" w:eastAsiaTheme="minorEastAsia" w:hAnsiTheme="minorEastAsia" w:cstheme="minorEastAsia" w:hint="eastAsia"/>
          <w:szCs w:val="21"/>
        </w:rPr>
        <w:t>赵旭</w:t>
      </w:r>
    </w:p>
    <w:p w:rsidR="00111519" w:rsidRPr="00CF3899" w:rsidRDefault="00111519" w:rsidP="00111519">
      <w:pPr>
        <w:wordWrap w:val="0"/>
        <w:spacing w:line="360" w:lineRule="auto"/>
        <w:ind w:firstLineChars="300" w:firstLine="6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r w:rsidRPr="00CF3899">
        <w:rPr>
          <w:rFonts w:asciiTheme="minorEastAsia" w:eastAsiaTheme="minorEastAsia" w:hAnsiTheme="minorEastAsia" w:cstheme="minorEastAsia" w:hint="eastAsia"/>
          <w:szCs w:val="21"/>
        </w:rPr>
        <w:t>18503769568</w:t>
      </w:r>
    </w:p>
    <w:p w:rsidR="00111519" w:rsidRDefault="00111519" w:rsidP="00111519">
      <w:pPr>
        <w:wordWrap w:val="0"/>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2、采购代理机构信息</w:t>
      </w:r>
    </w:p>
    <w:p w:rsidR="00111519" w:rsidRDefault="00111519" w:rsidP="00111519">
      <w:pPr>
        <w:wordWrap w:val="0"/>
        <w:spacing w:line="360" w:lineRule="auto"/>
        <w:ind w:firstLineChars="300" w:firstLine="6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名称：</w:t>
      </w:r>
      <w:r w:rsidRPr="00CF3899">
        <w:rPr>
          <w:rFonts w:asciiTheme="minorEastAsia" w:eastAsiaTheme="minorEastAsia" w:hAnsiTheme="minorEastAsia" w:cstheme="minorEastAsia" w:hint="eastAsia"/>
          <w:szCs w:val="21"/>
        </w:rPr>
        <w:t>河南中正和工程管理</w:t>
      </w:r>
      <w:r>
        <w:rPr>
          <w:rFonts w:asciiTheme="minorEastAsia" w:eastAsiaTheme="minorEastAsia" w:hAnsiTheme="minorEastAsia" w:cstheme="minorEastAsia" w:hint="eastAsia"/>
          <w:szCs w:val="21"/>
        </w:rPr>
        <w:t>有限公司</w:t>
      </w:r>
    </w:p>
    <w:p w:rsidR="00111519" w:rsidRPr="00CF3899" w:rsidRDefault="00111519" w:rsidP="00111519">
      <w:pPr>
        <w:wordWrap w:val="0"/>
        <w:spacing w:line="360" w:lineRule="auto"/>
        <w:ind w:firstLineChars="300" w:firstLine="6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地址：</w:t>
      </w:r>
      <w:r w:rsidRPr="00CF3899">
        <w:rPr>
          <w:rFonts w:asciiTheme="minorEastAsia" w:eastAsiaTheme="minorEastAsia" w:hAnsiTheme="minorEastAsia" w:cstheme="minorEastAsia" w:hint="eastAsia"/>
          <w:szCs w:val="21"/>
        </w:rPr>
        <w:t>商城县城关镇兴盛街147号</w:t>
      </w:r>
    </w:p>
    <w:p w:rsidR="00111519" w:rsidRDefault="00111519" w:rsidP="00111519">
      <w:pPr>
        <w:wordWrap w:val="0"/>
        <w:spacing w:line="360" w:lineRule="auto"/>
        <w:ind w:firstLineChars="300" w:firstLine="6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sidRPr="00CF3899">
        <w:rPr>
          <w:rFonts w:asciiTheme="minorEastAsia" w:eastAsiaTheme="minorEastAsia" w:hAnsiTheme="minorEastAsia" w:cstheme="minorEastAsia" w:hint="eastAsia"/>
          <w:szCs w:val="21"/>
        </w:rPr>
        <w:t>朱</w:t>
      </w:r>
      <w:r>
        <w:rPr>
          <w:rFonts w:asciiTheme="minorEastAsia" w:eastAsiaTheme="minorEastAsia" w:hAnsiTheme="minorEastAsia" w:cstheme="minorEastAsia" w:hint="eastAsia"/>
          <w:szCs w:val="21"/>
        </w:rPr>
        <w:t>先生</w:t>
      </w:r>
    </w:p>
    <w:p w:rsidR="00111519" w:rsidRPr="00CF3899" w:rsidRDefault="00111519" w:rsidP="00111519">
      <w:pPr>
        <w:wordWrap w:val="0"/>
        <w:spacing w:line="360" w:lineRule="auto"/>
        <w:ind w:firstLineChars="300" w:firstLine="6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bookmarkStart w:id="32" w:name="_TOC_250192"/>
      <w:bookmarkEnd w:id="32"/>
      <w:r w:rsidRPr="00CF3899">
        <w:rPr>
          <w:rFonts w:asciiTheme="minorEastAsia" w:eastAsiaTheme="minorEastAsia" w:hAnsiTheme="minorEastAsia" w:cstheme="minorEastAsia" w:hint="eastAsia"/>
          <w:szCs w:val="21"/>
        </w:rPr>
        <w:t>19139335831</w:t>
      </w:r>
    </w:p>
    <w:p w:rsidR="00111519" w:rsidRDefault="00111519" w:rsidP="00111519">
      <w:pPr>
        <w:wordWrap w:val="0"/>
        <w:spacing w:line="360" w:lineRule="auto"/>
        <w:ind w:firstLineChars="200" w:firstLine="4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3、项目联系方式</w:t>
      </w:r>
    </w:p>
    <w:p w:rsidR="00111519" w:rsidRDefault="00111519" w:rsidP="00111519">
      <w:pPr>
        <w:wordWrap w:val="0"/>
        <w:spacing w:line="360" w:lineRule="auto"/>
        <w:ind w:firstLineChars="300" w:firstLine="6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sidRPr="00CF3899">
        <w:rPr>
          <w:rFonts w:asciiTheme="minorEastAsia" w:eastAsiaTheme="minorEastAsia" w:hAnsiTheme="minorEastAsia" w:cstheme="minorEastAsia" w:hint="eastAsia"/>
          <w:szCs w:val="21"/>
        </w:rPr>
        <w:t>朱</w:t>
      </w:r>
      <w:r>
        <w:rPr>
          <w:rFonts w:asciiTheme="minorEastAsia" w:eastAsiaTheme="minorEastAsia" w:hAnsiTheme="minorEastAsia" w:cstheme="minorEastAsia" w:hint="eastAsia"/>
          <w:szCs w:val="21"/>
        </w:rPr>
        <w:t>先生</w:t>
      </w:r>
    </w:p>
    <w:p w:rsidR="00111519" w:rsidRPr="00CF3899" w:rsidRDefault="00111519" w:rsidP="00111519">
      <w:pPr>
        <w:wordWrap w:val="0"/>
        <w:spacing w:line="360" w:lineRule="auto"/>
        <w:ind w:firstLineChars="300" w:firstLine="6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r w:rsidRPr="00CF3899">
        <w:rPr>
          <w:rFonts w:asciiTheme="minorEastAsia" w:eastAsiaTheme="minorEastAsia" w:hAnsiTheme="minorEastAsia" w:cstheme="minorEastAsia" w:hint="eastAsia"/>
          <w:szCs w:val="21"/>
        </w:rPr>
        <w:t>19139335831</w:t>
      </w:r>
    </w:p>
    <w:p w:rsidR="00486529" w:rsidRDefault="00486529"/>
    <w:sectPr w:rsidR="00486529" w:rsidSect="0011151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12E" w:rsidRDefault="0021012E" w:rsidP="00111519">
      <w:r>
        <w:separator/>
      </w:r>
    </w:p>
  </w:endnote>
  <w:endnote w:type="continuationSeparator" w:id="0">
    <w:p w:rsidR="0021012E" w:rsidRDefault="0021012E" w:rsidP="0011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12E" w:rsidRDefault="0021012E" w:rsidP="00111519">
      <w:r>
        <w:separator/>
      </w:r>
    </w:p>
  </w:footnote>
  <w:footnote w:type="continuationSeparator" w:id="0">
    <w:p w:rsidR="0021012E" w:rsidRDefault="0021012E" w:rsidP="00111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1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622"/>
    <w:rsid w:val="00111519"/>
    <w:rsid w:val="0021012E"/>
    <w:rsid w:val="003C3133"/>
    <w:rsid w:val="00486529"/>
    <w:rsid w:val="00E24FA8"/>
    <w:rsid w:val="00FA1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
    <w:autoRedefine/>
    <w:uiPriority w:val="1"/>
    <w:qFormat/>
    <w:rsid w:val="00111519"/>
    <w:pPr>
      <w:widowControl w:val="0"/>
      <w:autoSpaceDE w:val="0"/>
      <w:autoSpaceDN w:val="0"/>
    </w:pPr>
    <w:rPr>
      <w:rFonts w:ascii="宋体" w:eastAsia="宋体" w:hAnsi="宋体"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1519"/>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0"/>
    <w:link w:val="a3"/>
    <w:uiPriority w:val="99"/>
    <w:rsid w:val="00111519"/>
    <w:rPr>
      <w:sz w:val="18"/>
      <w:szCs w:val="18"/>
    </w:rPr>
  </w:style>
  <w:style w:type="paragraph" w:styleId="a4">
    <w:name w:val="footer"/>
    <w:basedOn w:val="a"/>
    <w:link w:val="Char0"/>
    <w:uiPriority w:val="99"/>
    <w:unhideWhenUsed/>
    <w:rsid w:val="00111519"/>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0"/>
    <w:link w:val="a4"/>
    <w:uiPriority w:val="99"/>
    <w:rsid w:val="00111519"/>
    <w:rPr>
      <w:sz w:val="18"/>
      <w:szCs w:val="18"/>
    </w:rPr>
  </w:style>
  <w:style w:type="paragraph" w:styleId="a5">
    <w:name w:val="Body Text"/>
    <w:basedOn w:val="a"/>
    <w:next w:val="a"/>
    <w:link w:val="Char1"/>
    <w:autoRedefine/>
    <w:uiPriority w:val="1"/>
    <w:qFormat/>
    <w:rsid w:val="00111519"/>
    <w:pPr>
      <w:spacing w:before="1" w:line="360" w:lineRule="auto"/>
      <w:ind w:left="205" w:firstLineChars="200" w:firstLine="600"/>
      <w:jc w:val="center"/>
    </w:pPr>
    <w:rPr>
      <w:sz w:val="21"/>
      <w:szCs w:val="21"/>
    </w:rPr>
  </w:style>
  <w:style w:type="character" w:customStyle="1" w:styleId="Char1">
    <w:name w:val="正文文本 Char"/>
    <w:basedOn w:val="a0"/>
    <w:link w:val="a5"/>
    <w:uiPriority w:val="1"/>
    <w:rsid w:val="00111519"/>
    <w:rPr>
      <w:rFonts w:ascii="宋体" w:eastAsia="宋体" w:hAnsi="宋体" w:cs="宋体"/>
      <w:kern w:val="0"/>
      <w:szCs w:val="21"/>
      <w:lang w:val="zh-CN" w:bidi="zh-CN"/>
    </w:rPr>
  </w:style>
  <w:style w:type="paragraph" w:customStyle="1" w:styleId="a6">
    <w:name w:val="正文格式"/>
    <w:autoRedefine/>
    <w:uiPriority w:val="99"/>
    <w:qFormat/>
    <w:rsid w:val="00111519"/>
    <w:pPr>
      <w:spacing w:line="360" w:lineRule="auto"/>
      <w:ind w:firstLineChars="200" w:firstLine="200"/>
    </w:pPr>
    <w:rPr>
      <w:rFonts w:ascii="宋体" w:eastAsia="宋体" w:hAnsi="宋体" w:cs="Times New Roman"/>
      <w:sz w:val="28"/>
    </w:rPr>
  </w:style>
  <w:style w:type="paragraph" w:styleId="HTML">
    <w:name w:val="HTML Preformatted"/>
    <w:basedOn w:val="a"/>
    <w:link w:val="HTMLChar"/>
    <w:uiPriority w:val="99"/>
    <w:semiHidden/>
    <w:unhideWhenUsed/>
    <w:rsid w:val="00111519"/>
    <w:rPr>
      <w:rFonts w:ascii="Courier New" w:hAnsi="Courier New" w:cs="Courier New"/>
      <w:sz w:val="20"/>
      <w:szCs w:val="20"/>
    </w:rPr>
  </w:style>
  <w:style w:type="character" w:customStyle="1" w:styleId="HTMLChar">
    <w:name w:val="HTML 预设格式 Char"/>
    <w:basedOn w:val="a0"/>
    <w:link w:val="HTML"/>
    <w:uiPriority w:val="99"/>
    <w:semiHidden/>
    <w:rsid w:val="00111519"/>
    <w:rPr>
      <w:rFonts w:ascii="Courier New" w:eastAsia="宋体" w:hAnsi="Courier New" w:cs="Courier New"/>
      <w:kern w:val="0"/>
      <w:sz w:val="20"/>
      <w:szCs w:val="20"/>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
    <w:autoRedefine/>
    <w:uiPriority w:val="1"/>
    <w:qFormat/>
    <w:rsid w:val="00111519"/>
    <w:pPr>
      <w:widowControl w:val="0"/>
      <w:autoSpaceDE w:val="0"/>
      <w:autoSpaceDN w:val="0"/>
    </w:pPr>
    <w:rPr>
      <w:rFonts w:ascii="宋体" w:eastAsia="宋体" w:hAnsi="宋体"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1519"/>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0"/>
    <w:link w:val="a3"/>
    <w:uiPriority w:val="99"/>
    <w:rsid w:val="00111519"/>
    <w:rPr>
      <w:sz w:val="18"/>
      <w:szCs w:val="18"/>
    </w:rPr>
  </w:style>
  <w:style w:type="paragraph" w:styleId="a4">
    <w:name w:val="footer"/>
    <w:basedOn w:val="a"/>
    <w:link w:val="Char0"/>
    <w:uiPriority w:val="99"/>
    <w:unhideWhenUsed/>
    <w:rsid w:val="00111519"/>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0"/>
    <w:link w:val="a4"/>
    <w:uiPriority w:val="99"/>
    <w:rsid w:val="00111519"/>
    <w:rPr>
      <w:sz w:val="18"/>
      <w:szCs w:val="18"/>
    </w:rPr>
  </w:style>
  <w:style w:type="paragraph" w:styleId="a5">
    <w:name w:val="Body Text"/>
    <w:basedOn w:val="a"/>
    <w:next w:val="a"/>
    <w:link w:val="Char1"/>
    <w:autoRedefine/>
    <w:uiPriority w:val="1"/>
    <w:qFormat/>
    <w:rsid w:val="00111519"/>
    <w:pPr>
      <w:spacing w:before="1" w:line="360" w:lineRule="auto"/>
      <w:ind w:left="205" w:firstLineChars="200" w:firstLine="600"/>
      <w:jc w:val="center"/>
    </w:pPr>
    <w:rPr>
      <w:sz w:val="21"/>
      <w:szCs w:val="21"/>
    </w:rPr>
  </w:style>
  <w:style w:type="character" w:customStyle="1" w:styleId="Char1">
    <w:name w:val="正文文本 Char"/>
    <w:basedOn w:val="a0"/>
    <w:link w:val="a5"/>
    <w:uiPriority w:val="1"/>
    <w:rsid w:val="00111519"/>
    <w:rPr>
      <w:rFonts w:ascii="宋体" w:eastAsia="宋体" w:hAnsi="宋体" w:cs="宋体"/>
      <w:kern w:val="0"/>
      <w:szCs w:val="21"/>
      <w:lang w:val="zh-CN" w:bidi="zh-CN"/>
    </w:rPr>
  </w:style>
  <w:style w:type="paragraph" w:customStyle="1" w:styleId="a6">
    <w:name w:val="正文格式"/>
    <w:autoRedefine/>
    <w:uiPriority w:val="99"/>
    <w:qFormat/>
    <w:rsid w:val="00111519"/>
    <w:pPr>
      <w:spacing w:line="360" w:lineRule="auto"/>
      <w:ind w:firstLineChars="200" w:firstLine="200"/>
    </w:pPr>
    <w:rPr>
      <w:rFonts w:ascii="宋体" w:eastAsia="宋体" w:hAnsi="宋体" w:cs="Times New Roman"/>
      <w:sz w:val="28"/>
    </w:rPr>
  </w:style>
  <w:style w:type="paragraph" w:styleId="HTML">
    <w:name w:val="HTML Preformatted"/>
    <w:basedOn w:val="a"/>
    <w:link w:val="HTMLChar"/>
    <w:uiPriority w:val="99"/>
    <w:semiHidden/>
    <w:unhideWhenUsed/>
    <w:rsid w:val="00111519"/>
    <w:rPr>
      <w:rFonts w:ascii="Courier New" w:hAnsi="Courier New" w:cs="Courier New"/>
      <w:sz w:val="20"/>
      <w:szCs w:val="20"/>
    </w:rPr>
  </w:style>
  <w:style w:type="character" w:customStyle="1" w:styleId="HTMLChar">
    <w:name w:val="HTML 预设格式 Char"/>
    <w:basedOn w:val="a0"/>
    <w:link w:val="HTML"/>
    <w:uiPriority w:val="99"/>
    <w:semiHidden/>
    <w:rsid w:val="00111519"/>
    <w:rPr>
      <w:rFonts w:ascii="Courier New" w:eastAsia="宋体" w:hAnsi="Courier New" w:cs="Courier New"/>
      <w:kern w:val="0"/>
      <w:sz w:val="20"/>
      <w:szCs w:val="2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xzfw.com&#65289;&#33719;&#21462;&#30923;&#21830;&#25991;&#20214;&#65292;&#24182;&#201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2024-04-07T00:41:00Z</dcterms:created>
  <dcterms:modified xsi:type="dcterms:W3CDTF">2024-04-07T00:43:00Z</dcterms:modified>
</cp:coreProperties>
</file>