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A85D9E">
      <w:pPr>
        <w:jc w:val="center"/>
        <w:rPr>
          <w:rFonts w:hint="eastAsia" w:cs="宋体" w:asciiTheme="minorEastAsia" w:hAnsiTheme="minorEastAsia" w:eastAsiaTheme="minorEastAsia"/>
          <w:b/>
          <w:bCs/>
          <w:color w:val="000000" w:themeColor="text1"/>
          <w:kern w:val="0"/>
          <w:sz w:val="32"/>
          <w:szCs w:val="32"/>
          <w:lang w:eastAsia="zh-CN"/>
        </w:rPr>
      </w:pPr>
      <w:r>
        <w:rPr>
          <w:rFonts w:hint="eastAsia" w:cs="宋体" w:asciiTheme="minorEastAsia" w:hAnsiTheme="minorEastAsia" w:eastAsiaTheme="minorEastAsia"/>
          <w:b/>
          <w:bCs/>
          <w:color w:val="000000" w:themeColor="text1"/>
          <w:kern w:val="0"/>
          <w:sz w:val="32"/>
          <w:szCs w:val="32"/>
          <w:lang w:eastAsia="zh-CN"/>
        </w:rPr>
        <w:t>汝南县公路事业发展中心汝南县2025年普通国省道农村地区交通安全隐患路口治理项目</w:t>
      </w:r>
    </w:p>
    <w:p w14:paraId="73DED479">
      <w:pPr>
        <w:jc w:val="center"/>
        <w:rPr>
          <w:rFonts w:cs="宋体" w:asciiTheme="minorEastAsia" w:hAnsiTheme="minorEastAsia" w:eastAsiaTheme="minorEastAsia"/>
          <w:b/>
          <w:bCs/>
          <w:color w:val="000000" w:themeColor="text1"/>
          <w:kern w:val="0"/>
          <w:sz w:val="32"/>
          <w:szCs w:val="32"/>
        </w:rPr>
      </w:pPr>
      <w:r>
        <w:rPr>
          <w:rFonts w:hint="eastAsia" w:cs="宋体" w:asciiTheme="minorEastAsia" w:hAnsiTheme="minorEastAsia" w:eastAsiaTheme="minorEastAsia"/>
          <w:b/>
          <w:bCs/>
          <w:color w:val="000000" w:themeColor="text1"/>
          <w:kern w:val="0"/>
          <w:sz w:val="32"/>
          <w:szCs w:val="32"/>
        </w:rPr>
        <w:t>无效文件情况</w:t>
      </w:r>
    </w:p>
    <w:tbl>
      <w:tblPr>
        <w:tblStyle w:val="8"/>
        <w:tblW w:w="5011" w:type="pct"/>
        <w:tblInd w:w="8" w:type="dxa"/>
        <w:tblBorders>
          <w:top w:val="outset" w:color="808080" w:sz="12" w:space="0"/>
          <w:left w:val="outset" w:color="808080" w:sz="12" w:space="0"/>
          <w:bottom w:val="outset" w:color="808080" w:sz="12" w:space="0"/>
          <w:right w:val="outset" w:color="808080" w:sz="12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85"/>
        <w:gridCol w:w="2762"/>
        <w:gridCol w:w="1721"/>
        <w:gridCol w:w="3961"/>
        <w:gridCol w:w="654"/>
      </w:tblGrid>
      <w:tr w14:paraId="546C64C3">
        <w:tblPrEx>
          <w:tblBorders>
            <w:top w:val="outset" w:color="808080" w:sz="12" w:space="0"/>
            <w:left w:val="outset" w:color="808080" w:sz="12" w:space="0"/>
            <w:bottom w:val="outset" w:color="808080" w:sz="12" w:space="0"/>
            <w:right w:val="outset" w:color="80808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350" w:type="pct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697BB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1411" w:type="pct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198C9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企业名称</w:t>
            </w:r>
          </w:p>
        </w:tc>
        <w:tc>
          <w:tcPr>
            <w:tcW w:w="879" w:type="pct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87249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废标节点</w:t>
            </w:r>
          </w:p>
        </w:tc>
        <w:tc>
          <w:tcPr>
            <w:tcW w:w="2023" w:type="pct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F3090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废标原因</w:t>
            </w:r>
          </w:p>
        </w:tc>
        <w:tc>
          <w:tcPr>
            <w:tcW w:w="334" w:type="pct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AA520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备注</w:t>
            </w:r>
          </w:p>
        </w:tc>
      </w:tr>
      <w:tr w14:paraId="7DAA17CD">
        <w:tblPrEx>
          <w:tblBorders>
            <w:top w:val="outset" w:color="808080" w:sz="12" w:space="0"/>
            <w:left w:val="outset" w:color="808080" w:sz="12" w:space="0"/>
            <w:bottom w:val="outset" w:color="808080" w:sz="12" w:space="0"/>
            <w:right w:val="outset" w:color="80808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3" w:hRule="atLeast"/>
        </w:trPr>
        <w:tc>
          <w:tcPr>
            <w:tcW w:w="350" w:type="pct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59547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411" w:type="pct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2550F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河南洋诚路桥有限公司</w:t>
            </w:r>
          </w:p>
          <w:p w14:paraId="4BA2465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79" w:type="pct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14370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符合性检查</w:t>
            </w:r>
          </w:p>
          <w:p w14:paraId="1466BB7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2023" w:type="pct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846712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 xml:space="preserve">1.响应性文件226页劳务分包，223 页合 </w:t>
            </w:r>
          </w:p>
          <w:p w14:paraId="06C7E38B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同分包未响应谈判文件不允许转包分包；</w:t>
            </w:r>
          </w:p>
          <w:p w14:paraId="2F326131">
            <w:pPr>
              <w:widowControl/>
              <w:numPr>
                <w:numId w:val="0"/>
              </w:numPr>
              <w:jc w:val="both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未响应谈判文件有效期；</w:t>
            </w:r>
          </w:p>
          <w:p w14:paraId="2BAE06FE">
            <w:pPr>
              <w:widowControl/>
              <w:numPr>
                <w:numId w:val="0"/>
              </w:numPr>
              <w:jc w:val="both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3.未响应谈判文件33.2项能通过采购人组织的验收响应。</w:t>
            </w:r>
          </w:p>
          <w:p w14:paraId="7152A311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</w:p>
        </w:tc>
        <w:tc>
          <w:tcPr>
            <w:tcW w:w="334" w:type="pct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3D22D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/</w:t>
            </w:r>
          </w:p>
        </w:tc>
      </w:tr>
    </w:tbl>
    <w:p w14:paraId="58B35957"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1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Tk4OTFlYzEyMzVlZmYxNGJhNTY2ZGFkNTI2Zjg0ZTYifQ=="/>
  </w:docVars>
  <w:rsids>
    <w:rsidRoot w:val="00172A27"/>
    <w:rsid w:val="00172A27"/>
    <w:rsid w:val="00D50201"/>
    <w:rsid w:val="00DD37D6"/>
    <w:rsid w:val="059267C6"/>
    <w:rsid w:val="0CDA59D1"/>
    <w:rsid w:val="0CDF7588"/>
    <w:rsid w:val="11DC5E59"/>
    <w:rsid w:val="15E91049"/>
    <w:rsid w:val="1A863D84"/>
    <w:rsid w:val="1DE55991"/>
    <w:rsid w:val="1F506311"/>
    <w:rsid w:val="28812E27"/>
    <w:rsid w:val="304F768A"/>
    <w:rsid w:val="397A3650"/>
    <w:rsid w:val="39B067D9"/>
    <w:rsid w:val="4C6D4BE7"/>
    <w:rsid w:val="4D9E77AB"/>
    <w:rsid w:val="5A1B3460"/>
    <w:rsid w:val="5D302207"/>
    <w:rsid w:val="5FD028D7"/>
    <w:rsid w:val="607A1F60"/>
    <w:rsid w:val="617D74C2"/>
    <w:rsid w:val="662326FA"/>
    <w:rsid w:val="66C97BA6"/>
    <w:rsid w:val="69CA29FE"/>
    <w:rsid w:val="6A226EE0"/>
    <w:rsid w:val="6AEC4E46"/>
    <w:rsid w:val="6BA40E1C"/>
    <w:rsid w:val="6EFF2928"/>
    <w:rsid w:val="7C0C3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ind w:left="100"/>
    </w:pPr>
    <w:rPr>
      <w:rFonts w:ascii="Microsoft JhengHei" w:hAnsi="Microsoft JhengHei" w:eastAsia="Microsoft JhengHei"/>
      <w:szCs w:val="21"/>
    </w:rPr>
  </w:style>
  <w:style w:type="paragraph" w:styleId="3">
    <w:name w:val="Body Text Indent"/>
    <w:basedOn w:val="1"/>
    <w:next w:val="4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4">
    <w:name w:val="目录 51"/>
    <w:next w:val="1"/>
    <w:autoRedefine/>
    <w:qFormat/>
    <w:uiPriority w:val="0"/>
    <w:pPr>
      <w:wordWrap w:val="0"/>
      <w:ind w:left="1700"/>
      <w:jc w:val="both"/>
    </w:pPr>
    <w:rPr>
      <w:rFonts w:ascii="Calibri" w:hAnsi="Calibri" w:eastAsia="Calibri" w:cs="Times New Roman"/>
      <w:sz w:val="21"/>
      <w:lang w:val="en-US" w:eastAsia="zh-CN" w:bidi="ar-SA"/>
    </w:rPr>
  </w:style>
  <w:style w:type="paragraph" w:styleId="5">
    <w:name w:val="Body Text Indent 2"/>
    <w:basedOn w:val="1"/>
    <w:autoRedefine/>
    <w:unhideWhenUsed/>
    <w:qFormat/>
    <w:uiPriority w:val="99"/>
    <w:pPr>
      <w:spacing w:after="120" w:line="480" w:lineRule="auto"/>
      <w:ind w:left="420" w:leftChars="200"/>
    </w:pPr>
  </w:style>
  <w:style w:type="paragraph" w:styleId="6">
    <w:name w:val="Body Text First Indent"/>
    <w:basedOn w:val="2"/>
    <w:next w:val="7"/>
    <w:autoRedefine/>
    <w:qFormat/>
    <w:uiPriority w:val="0"/>
    <w:pPr>
      <w:ind w:firstLine="420" w:firstLineChars="100"/>
    </w:pPr>
  </w:style>
  <w:style w:type="paragraph" w:styleId="7">
    <w:name w:val="Body Text First Indent 2"/>
    <w:basedOn w:val="3"/>
    <w:next w:val="1"/>
    <w:autoRedefine/>
    <w:qFormat/>
    <w:uiPriority w:val="0"/>
    <w:pPr>
      <w:ind w:firstLine="420" w:firstLineChars="200"/>
    </w:pPr>
    <w:rPr>
      <w:szCs w:val="24"/>
    </w:rPr>
  </w:style>
  <w:style w:type="character" w:styleId="10">
    <w:name w:val="Strong"/>
    <w:basedOn w:val="9"/>
    <w:autoRedefine/>
    <w:qFormat/>
    <w:uiPriority w:val="0"/>
    <w:rPr>
      <w:b/>
      <w:bCs/>
    </w:rPr>
  </w:style>
  <w:style w:type="character" w:styleId="11">
    <w:name w:val="FollowedHyperlink"/>
    <w:basedOn w:val="9"/>
    <w:autoRedefine/>
    <w:qFormat/>
    <w:uiPriority w:val="0"/>
    <w:rPr>
      <w:color w:val="800080"/>
      <w:u w:val="none"/>
    </w:rPr>
  </w:style>
  <w:style w:type="character" w:styleId="12">
    <w:name w:val="Emphasis"/>
    <w:basedOn w:val="9"/>
    <w:autoRedefine/>
    <w:qFormat/>
    <w:uiPriority w:val="0"/>
    <w:rPr>
      <w:b/>
      <w:bCs/>
    </w:rPr>
  </w:style>
  <w:style w:type="character" w:styleId="13">
    <w:name w:val="HTML Definition"/>
    <w:basedOn w:val="9"/>
    <w:autoRedefine/>
    <w:qFormat/>
    <w:uiPriority w:val="0"/>
  </w:style>
  <w:style w:type="character" w:styleId="14">
    <w:name w:val="HTML Typewriter"/>
    <w:basedOn w:val="9"/>
    <w:autoRedefine/>
    <w:qFormat/>
    <w:uiPriority w:val="0"/>
    <w:rPr>
      <w:rFonts w:ascii="monospace" w:hAnsi="monospace" w:eastAsia="monospace" w:cs="monospace"/>
      <w:sz w:val="20"/>
    </w:rPr>
  </w:style>
  <w:style w:type="character" w:styleId="15">
    <w:name w:val="HTML Acronym"/>
    <w:basedOn w:val="9"/>
    <w:autoRedefine/>
    <w:qFormat/>
    <w:uiPriority w:val="0"/>
  </w:style>
  <w:style w:type="character" w:styleId="16">
    <w:name w:val="HTML Variable"/>
    <w:basedOn w:val="9"/>
    <w:autoRedefine/>
    <w:qFormat/>
    <w:uiPriority w:val="0"/>
  </w:style>
  <w:style w:type="character" w:styleId="17">
    <w:name w:val="Hyperlink"/>
    <w:basedOn w:val="9"/>
    <w:autoRedefine/>
    <w:qFormat/>
    <w:uiPriority w:val="0"/>
    <w:rPr>
      <w:color w:val="0000FF"/>
      <w:u w:val="none"/>
    </w:rPr>
  </w:style>
  <w:style w:type="character" w:styleId="18">
    <w:name w:val="HTML Code"/>
    <w:basedOn w:val="9"/>
    <w:autoRedefine/>
    <w:qFormat/>
    <w:uiPriority w:val="0"/>
    <w:rPr>
      <w:rFonts w:hint="default" w:ascii="monospace" w:hAnsi="monospace" w:eastAsia="monospace" w:cs="monospace"/>
      <w:sz w:val="20"/>
    </w:rPr>
  </w:style>
  <w:style w:type="character" w:styleId="19">
    <w:name w:val="HTML Cite"/>
    <w:basedOn w:val="9"/>
    <w:autoRedefine/>
    <w:qFormat/>
    <w:uiPriority w:val="0"/>
  </w:style>
  <w:style w:type="character" w:styleId="20">
    <w:name w:val="HTML Keyboard"/>
    <w:basedOn w:val="9"/>
    <w:autoRedefine/>
    <w:qFormat/>
    <w:uiPriority w:val="0"/>
    <w:rPr>
      <w:rFonts w:hint="default" w:ascii="monospace" w:hAnsi="monospace" w:eastAsia="monospace" w:cs="monospace"/>
      <w:sz w:val="20"/>
    </w:rPr>
  </w:style>
  <w:style w:type="character" w:styleId="21">
    <w:name w:val="HTML Sample"/>
    <w:basedOn w:val="9"/>
    <w:autoRedefine/>
    <w:qFormat/>
    <w:uiPriority w:val="0"/>
    <w:rPr>
      <w:rFonts w:hint="default" w:ascii="monospace" w:hAnsi="monospace" w:eastAsia="monospace" w:cs="monospace"/>
    </w:rPr>
  </w:style>
  <w:style w:type="paragraph" w:customStyle="1" w:styleId="22">
    <w:name w:val="Default"/>
    <w:autoRedefine/>
    <w:qFormat/>
    <w:uiPriority w:val="99"/>
    <w:pPr>
      <w:widowControl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character" w:customStyle="1" w:styleId="23">
    <w:name w:val="toolbarlabel"/>
    <w:basedOn w:val="9"/>
    <w:autoRedefine/>
    <w:qFormat/>
    <w:uiPriority w:val="0"/>
    <w:rPr>
      <w:color w:val="333333"/>
      <w:sz w:val="18"/>
      <w:szCs w:val="18"/>
    </w:rPr>
  </w:style>
  <w:style w:type="character" w:customStyle="1" w:styleId="24">
    <w:name w:val="toolbarlabel2"/>
    <w:basedOn w:val="9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60</Words>
  <Characters>63</Characters>
  <Lines>1</Lines>
  <Paragraphs>1</Paragraphs>
  <TotalTime>1</TotalTime>
  <ScaleCrop>false</ScaleCrop>
  <LinksUpToDate>false</LinksUpToDate>
  <CharactersWithSpaces>63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2021-03-15T00:06:00Z</dcterms:created>
  <dc:creator>李林波</dc:creator>
  <cp:lastModifiedBy>信仰</cp:lastModifiedBy>
  <dcterms:modified xsi:type="dcterms:W3CDTF">2025-11-27T03:27:18Z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27159F7D0C204D7D90DC394FA0925F04</vt:lpwstr>
  </property>
  <property fmtid="{D5CDD505-2E9C-101B-9397-08002B2CF9AE}" pid="4" name="KSOTemplateDocerSaveRecord">
    <vt:lpwstr>eyJoZGlkIjoiNTk4OTFlYzEyMzVlZmYxNGJhNTY2ZGFkNTI2Zjg0ZTYiLCJ1c2VySWQiOiI5NjAyMzc3NzAifQ==</vt:lpwstr>
  </property>
</Properties>
</file>